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68F" w:rsidRDefault="00F3668F">
      <w:pPr>
        <w:spacing w:line="360" w:lineRule="auto"/>
        <w:rPr>
          <w:rFonts w:ascii="仿宋_GB2312" w:eastAsia="仿宋_GB2312" w:hAnsi="仿宋" w:hint="eastAsia"/>
          <w:sz w:val="24"/>
        </w:rPr>
      </w:pPr>
    </w:p>
    <w:p w:rsidR="00F3668F" w:rsidRDefault="00574E88">
      <w:pPr>
        <w:spacing w:line="360" w:lineRule="auto"/>
        <w:jc w:val="center"/>
        <w:rPr>
          <w:rFonts w:ascii="黑体" w:eastAsia="黑体" w:hAnsi="黑体"/>
          <w:b/>
          <w:sz w:val="72"/>
          <w:szCs w:val="72"/>
        </w:rPr>
      </w:pPr>
      <w:r>
        <w:rPr>
          <w:rFonts w:ascii="黑体" w:eastAsia="黑体" w:hAnsi="黑体" w:hint="eastAsia"/>
          <w:b/>
          <w:sz w:val="72"/>
          <w:szCs w:val="72"/>
        </w:rPr>
        <w:t>厦门大学招标文件</w:t>
      </w:r>
    </w:p>
    <w:p w:rsidR="00F3668F" w:rsidRDefault="00F3668F">
      <w:pPr>
        <w:spacing w:line="360" w:lineRule="auto"/>
        <w:jc w:val="center"/>
        <w:rPr>
          <w:rFonts w:ascii="黑体" w:eastAsia="黑体" w:hAnsi="黑体"/>
          <w:b/>
          <w:sz w:val="52"/>
          <w:szCs w:val="52"/>
        </w:rPr>
      </w:pPr>
    </w:p>
    <w:p w:rsidR="00F3668F" w:rsidRDefault="00574E88">
      <w:pPr>
        <w:spacing w:line="360" w:lineRule="auto"/>
        <w:jc w:val="center"/>
        <w:rPr>
          <w:rFonts w:ascii="黑体" w:eastAsia="黑体" w:hAnsi="黑体"/>
          <w:b/>
          <w:sz w:val="32"/>
          <w:szCs w:val="32"/>
        </w:rPr>
      </w:pPr>
      <w:bookmarkStart w:id="0" w:name="_Hlk26178413"/>
      <w:r>
        <w:rPr>
          <w:rFonts w:ascii="黑体" w:eastAsia="黑体" w:hAnsi="黑体" w:hint="eastAsia"/>
          <w:b/>
          <w:sz w:val="32"/>
          <w:szCs w:val="32"/>
        </w:rPr>
        <w:t>思明校区</w:t>
      </w:r>
      <w:proofErr w:type="gramStart"/>
      <w:r w:rsidR="00BD6DF9">
        <w:rPr>
          <w:rFonts w:ascii="黑体" w:eastAsia="黑体" w:hAnsi="黑体" w:hint="eastAsia"/>
          <w:b/>
          <w:sz w:val="32"/>
          <w:szCs w:val="32"/>
        </w:rPr>
        <w:t>与</w:t>
      </w:r>
      <w:r>
        <w:rPr>
          <w:rFonts w:ascii="黑体" w:eastAsia="黑体" w:hAnsi="黑体" w:hint="eastAsia"/>
          <w:b/>
          <w:sz w:val="32"/>
          <w:szCs w:val="32"/>
        </w:rPr>
        <w:t>翔安</w:t>
      </w:r>
      <w:proofErr w:type="gramEnd"/>
      <w:r>
        <w:rPr>
          <w:rFonts w:ascii="黑体" w:eastAsia="黑体" w:hAnsi="黑体" w:hint="eastAsia"/>
          <w:b/>
          <w:sz w:val="32"/>
          <w:szCs w:val="32"/>
        </w:rPr>
        <w:t>校区自助贩卖机、自助咖啡机、共享充电宝</w:t>
      </w:r>
      <w:bookmarkStart w:id="1" w:name="_Hlk28011676"/>
      <w:r w:rsidR="00141DC6">
        <w:rPr>
          <w:rFonts w:ascii="黑体" w:eastAsia="黑体" w:hAnsi="黑体" w:hint="eastAsia"/>
          <w:b/>
          <w:sz w:val="32"/>
          <w:szCs w:val="32"/>
        </w:rPr>
        <w:t>机位</w:t>
      </w:r>
      <w:bookmarkEnd w:id="1"/>
      <w:r>
        <w:rPr>
          <w:rFonts w:ascii="黑体" w:eastAsia="黑体" w:hAnsi="黑体" w:hint="eastAsia"/>
          <w:b/>
          <w:sz w:val="32"/>
          <w:szCs w:val="32"/>
        </w:rPr>
        <w:t>招租</w:t>
      </w:r>
    </w:p>
    <w:bookmarkEnd w:id="0"/>
    <w:p w:rsidR="00F3668F" w:rsidRDefault="00F3668F">
      <w:pPr>
        <w:spacing w:line="360" w:lineRule="auto"/>
        <w:rPr>
          <w:rFonts w:ascii="黑体" w:eastAsia="黑体" w:hAnsi="黑体"/>
          <w:sz w:val="24"/>
        </w:rPr>
      </w:pPr>
    </w:p>
    <w:p w:rsidR="00F3668F" w:rsidRDefault="00F3668F">
      <w:pPr>
        <w:spacing w:line="360" w:lineRule="auto"/>
        <w:rPr>
          <w:rFonts w:ascii="黑体" w:eastAsia="黑体" w:hAnsi="黑体"/>
          <w:sz w:val="24"/>
        </w:rPr>
      </w:pPr>
    </w:p>
    <w:p w:rsidR="00F3668F" w:rsidRDefault="00F3668F">
      <w:pPr>
        <w:spacing w:line="360" w:lineRule="auto"/>
        <w:rPr>
          <w:rFonts w:ascii="黑体" w:eastAsia="黑体" w:hAnsi="黑体"/>
          <w:sz w:val="24"/>
        </w:rPr>
      </w:pPr>
    </w:p>
    <w:p w:rsidR="00F3668F" w:rsidRDefault="00F3668F">
      <w:pPr>
        <w:spacing w:line="360" w:lineRule="auto"/>
        <w:rPr>
          <w:rFonts w:ascii="黑体" w:eastAsia="黑体" w:hAnsi="黑体"/>
          <w:sz w:val="24"/>
        </w:rPr>
      </w:pPr>
    </w:p>
    <w:p w:rsidR="00F3668F" w:rsidRDefault="00574E88">
      <w:pPr>
        <w:pStyle w:val="p0"/>
        <w:spacing w:line="360" w:lineRule="auto"/>
        <w:jc w:val="center"/>
        <w:rPr>
          <w:rFonts w:ascii="黑体" w:eastAsia="黑体" w:hAnsi="黑体"/>
          <w:sz w:val="24"/>
        </w:rPr>
      </w:pPr>
      <w:r>
        <w:rPr>
          <w:rFonts w:ascii="黑体" w:eastAsia="黑体" w:hAnsi="黑体" w:hint="eastAsia"/>
          <w:b/>
          <w:bCs/>
          <w:sz w:val="36"/>
          <w:szCs w:val="36"/>
        </w:rPr>
        <w:t>采购编号：</w:t>
      </w:r>
      <w:bookmarkStart w:id="2" w:name="_Hlk26178391"/>
      <w:r>
        <w:rPr>
          <w:rFonts w:ascii="黑体" w:eastAsia="黑体" w:hAnsi="黑体" w:hint="eastAsia"/>
          <w:b/>
          <w:bCs/>
          <w:sz w:val="36"/>
          <w:szCs w:val="36"/>
        </w:rPr>
        <w:t>XDZB2019-C-0</w:t>
      </w:r>
      <w:bookmarkEnd w:id="2"/>
      <w:r>
        <w:rPr>
          <w:rFonts w:ascii="黑体" w:eastAsia="黑体" w:hAnsi="黑体"/>
          <w:b/>
          <w:bCs/>
          <w:sz w:val="36"/>
          <w:szCs w:val="36"/>
        </w:rPr>
        <w:t>10</w:t>
      </w:r>
    </w:p>
    <w:p w:rsidR="00F3668F" w:rsidRDefault="00F3668F">
      <w:pPr>
        <w:spacing w:line="360" w:lineRule="auto"/>
        <w:rPr>
          <w:rFonts w:ascii="黑体" w:eastAsia="黑体" w:hAnsi="黑体"/>
          <w:sz w:val="24"/>
        </w:rPr>
      </w:pPr>
    </w:p>
    <w:p w:rsidR="00F3668F" w:rsidRDefault="00F3668F">
      <w:pPr>
        <w:spacing w:line="360" w:lineRule="auto"/>
        <w:rPr>
          <w:rFonts w:ascii="黑体" w:eastAsia="黑体" w:hAnsi="黑体"/>
          <w:sz w:val="24"/>
        </w:rPr>
      </w:pPr>
    </w:p>
    <w:p w:rsidR="00F3668F" w:rsidRDefault="00F3668F">
      <w:pPr>
        <w:spacing w:line="360" w:lineRule="auto"/>
        <w:rPr>
          <w:rFonts w:ascii="黑体" w:eastAsia="黑体" w:hAnsi="黑体"/>
          <w:sz w:val="24"/>
        </w:rPr>
      </w:pPr>
    </w:p>
    <w:p w:rsidR="00F3668F" w:rsidRDefault="00F3668F">
      <w:pPr>
        <w:spacing w:line="460" w:lineRule="exact"/>
        <w:ind w:left="420"/>
        <w:jc w:val="center"/>
        <w:rPr>
          <w:rFonts w:ascii="黑体" w:eastAsia="黑体" w:hAnsi="黑体"/>
          <w:b/>
          <w:sz w:val="32"/>
          <w:szCs w:val="32"/>
        </w:rPr>
      </w:pPr>
    </w:p>
    <w:p w:rsidR="00F3668F" w:rsidRDefault="00F3668F">
      <w:pPr>
        <w:spacing w:line="460" w:lineRule="exact"/>
        <w:ind w:left="420"/>
        <w:jc w:val="center"/>
        <w:rPr>
          <w:rFonts w:ascii="黑体" w:eastAsia="黑体" w:hAnsi="黑体"/>
          <w:b/>
          <w:sz w:val="32"/>
          <w:szCs w:val="32"/>
        </w:rPr>
      </w:pPr>
    </w:p>
    <w:p w:rsidR="00F3668F" w:rsidRDefault="00F3668F">
      <w:pPr>
        <w:spacing w:line="460" w:lineRule="exact"/>
        <w:ind w:left="420"/>
        <w:jc w:val="center"/>
        <w:rPr>
          <w:rFonts w:ascii="黑体" w:eastAsia="黑体" w:hAnsi="黑体"/>
          <w:b/>
          <w:sz w:val="32"/>
          <w:szCs w:val="32"/>
        </w:rPr>
      </w:pPr>
    </w:p>
    <w:p w:rsidR="00F3668F" w:rsidRDefault="00F3668F">
      <w:pPr>
        <w:spacing w:line="460" w:lineRule="exact"/>
        <w:ind w:left="420"/>
        <w:jc w:val="center"/>
        <w:rPr>
          <w:rFonts w:ascii="黑体" w:eastAsia="黑体" w:hAnsi="黑体"/>
          <w:b/>
          <w:sz w:val="32"/>
          <w:szCs w:val="32"/>
        </w:rPr>
      </w:pPr>
    </w:p>
    <w:p w:rsidR="00F3668F" w:rsidRDefault="00F3668F">
      <w:pPr>
        <w:spacing w:line="460" w:lineRule="exact"/>
        <w:ind w:left="420"/>
        <w:jc w:val="center"/>
        <w:rPr>
          <w:rFonts w:ascii="黑体" w:eastAsia="黑体" w:hAnsi="黑体"/>
          <w:b/>
          <w:sz w:val="32"/>
          <w:szCs w:val="32"/>
        </w:rPr>
      </w:pPr>
    </w:p>
    <w:p w:rsidR="00F3668F" w:rsidRDefault="00F3668F">
      <w:pPr>
        <w:spacing w:line="460" w:lineRule="exact"/>
        <w:ind w:left="420"/>
        <w:jc w:val="center"/>
        <w:rPr>
          <w:rFonts w:ascii="黑体" w:eastAsia="黑体" w:hAnsi="黑体"/>
          <w:b/>
          <w:sz w:val="32"/>
          <w:szCs w:val="32"/>
        </w:rPr>
      </w:pPr>
    </w:p>
    <w:p w:rsidR="00F3668F" w:rsidRDefault="00F3668F">
      <w:pPr>
        <w:spacing w:line="460" w:lineRule="exact"/>
        <w:ind w:left="420"/>
        <w:jc w:val="center"/>
        <w:rPr>
          <w:rFonts w:ascii="黑体" w:eastAsia="黑体" w:hAnsi="黑体"/>
          <w:b/>
          <w:sz w:val="32"/>
          <w:szCs w:val="32"/>
        </w:rPr>
      </w:pPr>
    </w:p>
    <w:p w:rsidR="00F3668F" w:rsidRDefault="00F3668F">
      <w:pPr>
        <w:spacing w:line="460" w:lineRule="exact"/>
        <w:rPr>
          <w:rFonts w:ascii="黑体" w:eastAsia="黑体" w:hAnsi="黑体"/>
          <w:b/>
          <w:sz w:val="32"/>
          <w:szCs w:val="32"/>
        </w:rPr>
      </w:pPr>
    </w:p>
    <w:p w:rsidR="00F3668F" w:rsidRDefault="00F3668F">
      <w:pPr>
        <w:spacing w:line="460" w:lineRule="exact"/>
        <w:ind w:left="420"/>
        <w:jc w:val="center"/>
        <w:rPr>
          <w:rFonts w:ascii="黑体" w:eastAsia="黑体" w:hAnsi="黑体"/>
          <w:b/>
          <w:sz w:val="32"/>
          <w:szCs w:val="32"/>
        </w:rPr>
      </w:pPr>
    </w:p>
    <w:p w:rsidR="00F3668F" w:rsidRDefault="00574E88">
      <w:pPr>
        <w:pStyle w:val="p0"/>
        <w:spacing w:line="360" w:lineRule="auto"/>
        <w:jc w:val="center"/>
        <w:rPr>
          <w:rFonts w:ascii="黑体" w:eastAsia="黑体" w:hAnsi="黑体"/>
          <w:b/>
          <w:bCs/>
          <w:sz w:val="44"/>
          <w:szCs w:val="44"/>
        </w:rPr>
      </w:pPr>
      <w:r>
        <w:rPr>
          <w:rFonts w:ascii="黑体" w:eastAsia="黑体" w:hAnsi="黑体" w:hint="eastAsia"/>
          <w:b/>
          <w:bCs/>
          <w:sz w:val="44"/>
          <w:szCs w:val="44"/>
        </w:rPr>
        <w:t>厦门大学招投标中心</w:t>
      </w:r>
    </w:p>
    <w:p w:rsidR="00F3668F" w:rsidRDefault="00574E88">
      <w:pPr>
        <w:pStyle w:val="p0"/>
        <w:spacing w:line="360" w:lineRule="auto"/>
        <w:jc w:val="center"/>
        <w:rPr>
          <w:rFonts w:ascii="仿宋" w:eastAsia="仿宋" w:hAnsi="仿宋"/>
          <w:b/>
          <w:sz w:val="32"/>
          <w:szCs w:val="32"/>
        </w:rPr>
      </w:pPr>
      <w:r>
        <w:rPr>
          <w:rFonts w:ascii="黑体" w:eastAsia="黑体" w:hAnsi="黑体" w:hint="eastAsia"/>
          <w:b/>
          <w:bCs/>
          <w:sz w:val="44"/>
          <w:szCs w:val="44"/>
        </w:rPr>
        <w:t>2019年1</w:t>
      </w:r>
      <w:r>
        <w:rPr>
          <w:rFonts w:ascii="黑体" w:eastAsia="黑体" w:hAnsi="黑体"/>
          <w:b/>
          <w:bCs/>
          <w:sz w:val="44"/>
          <w:szCs w:val="44"/>
        </w:rPr>
        <w:t>2</w:t>
      </w:r>
      <w:r>
        <w:rPr>
          <w:rFonts w:ascii="黑体" w:eastAsia="黑体" w:hAnsi="黑体" w:hint="eastAsia"/>
          <w:b/>
          <w:bCs/>
          <w:sz w:val="44"/>
          <w:szCs w:val="44"/>
        </w:rPr>
        <w:t>月</w:t>
      </w:r>
      <w:r>
        <w:rPr>
          <w:rFonts w:ascii="黑体" w:eastAsia="黑体" w:hAnsi="黑体"/>
          <w:b/>
          <w:bCs/>
          <w:sz w:val="44"/>
          <w:szCs w:val="44"/>
        </w:rPr>
        <w:t>2</w:t>
      </w:r>
      <w:r w:rsidR="00DA3B99">
        <w:rPr>
          <w:rFonts w:ascii="黑体" w:eastAsia="黑体" w:hAnsi="黑体"/>
          <w:b/>
          <w:bCs/>
          <w:sz w:val="44"/>
          <w:szCs w:val="44"/>
        </w:rPr>
        <w:t>6</w:t>
      </w:r>
      <w:r>
        <w:rPr>
          <w:rFonts w:ascii="黑体" w:eastAsia="黑体" w:hAnsi="黑体" w:hint="eastAsia"/>
          <w:b/>
          <w:bCs/>
          <w:sz w:val="44"/>
          <w:szCs w:val="44"/>
        </w:rPr>
        <w:t>日</w:t>
      </w:r>
      <w:r>
        <w:rPr>
          <w:rFonts w:ascii="仿宋_GB2312" w:eastAsia="仿宋_GB2312" w:hAnsi="仿宋" w:hint="eastAsia"/>
          <w:b/>
          <w:sz w:val="32"/>
          <w:szCs w:val="32"/>
        </w:rPr>
        <w:br w:type="page"/>
      </w:r>
      <w:r>
        <w:rPr>
          <w:rFonts w:ascii="仿宋" w:eastAsia="仿宋" w:hAnsi="仿宋" w:hint="eastAsia"/>
          <w:b/>
          <w:sz w:val="32"/>
          <w:szCs w:val="32"/>
        </w:rPr>
        <w:lastRenderedPageBreak/>
        <w:t>招租公告</w:t>
      </w:r>
    </w:p>
    <w:p w:rsidR="00F3668F" w:rsidRDefault="00574E88">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我</w:t>
      </w:r>
      <w:proofErr w:type="gramStart"/>
      <w:r>
        <w:rPr>
          <w:rFonts w:ascii="仿宋" w:eastAsia="仿宋" w:hAnsi="仿宋" w:cs="宋体" w:hint="eastAsia"/>
          <w:kern w:val="0"/>
          <w:sz w:val="32"/>
          <w:szCs w:val="32"/>
        </w:rPr>
        <w:t>校本着</w:t>
      </w:r>
      <w:proofErr w:type="gramEnd"/>
      <w:r>
        <w:rPr>
          <w:rFonts w:ascii="仿宋" w:eastAsia="仿宋" w:hAnsi="仿宋" w:cs="宋体" w:hint="eastAsia"/>
          <w:kern w:val="0"/>
          <w:sz w:val="32"/>
          <w:szCs w:val="32"/>
        </w:rPr>
        <w:t>公开、公平、公正、诚信的原则，面向社会公开招租，请有意承租的商家前来报名。</w:t>
      </w:r>
    </w:p>
    <w:p w:rsidR="00F3668F" w:rsidRDefault="00574E88">
      <w:pPr>
        <w:pStyle w:val="a8"/>
        <w:widowControl/>
        <w:numPr>
          <w:ilvl w:val="0"/>
          <w:numId w:val="1"/>
        </w:numPr>
        <w:spacing w:line="560" w:lineRule="exact"/>
        <w:ind w:firstLineChars="0"/>
        <w:jc w:val="left"/>
        <w:rPr>
          <w:rFonts w:ascii="仿宋" w:eastAsia="仿宋" w:hAnsi="仿宋" w:cs="宋体"/>
          <w:kern w:val="0"/>
          <w:sz w:val="32"/>
          <w:szCs w:val="32"/>
        </w:rPr>
      </w:pPr>
      <w:r>
        <w:rPr>
          <w:rFonts w:ascii="仿宋" w:eastAsia="仿宋" w:hAnsi="仿宋" w:cs="宋体" w:hint="eastAsia"/>
          <w:b/>
          <w:kern w:val="0"/>
          <w:sz w:val="32"/>
          <w:szCs w:val="32"/>
        </w:rPr>
        <w:t>招租项目</w:t>
      </w:r>
      <w:r>
        <w:rPr>
          <w:rFonts w:ascii="仿宋" w:eastAsia="仿宋" w:hAnsi="仿宋" w:cs="宋体" w:hint="eastAsia"/>
          <w:kern w:val="0"/>
          <w:sz w:val="32"/>
          <w:szCs w:val="32"/>
        </w:rPr>
        <w:t>：</w:t>
      </w:r>
    </w:p>
    <w:p w:rsidR="00F3668F" w:rsidRPr="003B0E85" w:rsidRDefault="00574E88">
      <w:pPr>
        <w:spacing w:line="560" w:lineRule="exact"/>
        <w:ind w:firstLineChars="200" w:firstLine="640"/>
        <w:rPr>
          <w:rFonts w:ascii="仿宋" w:eastAsia="仿宋" w:hAnsi="仿宋"/>
          <w:color w:val="000000" w:themeColor="text1"/>
          <w:sz w:val="32"/>
          <w:szCs w:val="32"/>
        </w:rPr>
      </w:pPr>
      <w:r w:rsidRPr="003B0E85">
        <w:rPr>
          <w:rFonts w:ascii="仿宋" w:eastAsia="仿宋" w:hAnsi="仿宋" w:hint="eastAsia"/>
          <w:color w:val="000000" w:themeColor="text1"/>
          <w:sz w:val="32"/>
          <w:szCs w:val="32"/>
        </w:rPr>
        <w:t>项目1.</w:t>
      </w:r>
      <w:proofErr w:type="gramStart"/>
      <w:r w:rsidRPr="003B0E85">
        <w:rPr>
          <w:rFonts w:ascii="仿宋" w:eastAsia="仿宋" w:hAnsi="仿宋" w:hint="eastAsia"/>
          <w:color w:val="000000" w:themeColor="text1"/>
          <w:sz w:val="32"/>
          <w:szCs w:val="32"/>
        </w:rPr>
        <w:t>翔安校区</w:t>
      </w:r>
      <w:proofErr w:type="gramEnd"/>
      <w:r w:rsidRPr="003B0E85">
        <w:rPr>
          <w:rFonts w:ascii="仿宋" w:eastAsia="仿宋" w:hAnsi="仿宋" w:hint="eastAsia"/>
          <w:color w:val="000000" w:themeColor="text1"/>
          <w:kern w:val="0"/>
          <w:sz w:val="32"/>
          <w:szCs w:val="32"/>
        </w:rPr>
        <w:t>海洋与地球学院希平楼1</w:t>
      </w:r>
      <w:r w:rsidRPr="003B0E85">
        <w:rPr>
          <w:rFonts w:ascii="仿宋" w:eastAsia="仿宋" w:hAnsi="仿宋" w:hint="eastAsia"/>
          <w:color w:val="000000" w:themeColor="text1"/>
          <w:sz w:val="32"/>
          <w:szCs w:val="32"/>
        </w:rPr>
        <w:t>台自助贩卖机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；化学化</w:t>
      </w:r>
      <w:proofErr w:type="gramStart"/>
      <w:r w:rsidRPr="003B0E85">
        <w:rPr>
          <w:rFonts w:ascii="仿宋" w:eastAsia="仿宋" w:hAnsi="仿宋" w:hint="eastAsia"/>
          <w:color w:val="000000" w:themeColor="text1"/>
          <w:sz w:val="32"/>
          <w:szCs w:val="32"/>
        </w:rPr>
        <w:t>工学院翔安能源</w:t>
      </w:r>
      <w:proofErr w:type="gramEnd"/>
      <w:r w:rsidRPr="003B0E85">
        <w:rPr>
          <w:rFonts w:ascii="仿宋" w:eastAsia="仿宋" w:hAnsi="仿宋" w:hint="eastAsia"/>
          <w:color w:val="000000" w:themeColor="text1"/>
          <w:sz w:val="32"/>
          <w:szCs w:val="32"/>
        </w:rPr>
        <w:t>1号楼</w:t>
      </w:r>
      <w:r w:rsidRPr="003B0E85">
        <w:rPr>
          <w:rFonts w:ascii="仿宋" w:eastAsia="仿宋" w:hAnsi="仿宋" w:hint="eastAsia"/>
          <w:color w:val="000000" w:themeColor="text1"/>
          <w:kern w:val="0"/>
          <w:sz w:val="32"/>
          <w:szCs w:val="32"/>
        </w:rPr>
        <w:t>1台</w:t>
      </w:r>
      <w:r w:rsidRPr="003B0E85">
        <w:rPr>
          <w:rFonts w:ascii="仿宋" w:eastAsia="仿宋" w:hAnsi="仿宋" w:hint="eastAsia"/>
          <w:color w:val="000000" w:themeColor="text1"/>
          <w:sz w:val="32"/>
          <w:szCs w:val="32"/>
        </w:rPr>
        <w:t>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；能源学院和木楼能源学院A栋1层通道1台自助贩卖机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；环境与生态学院</w:t>
      </w:r>
      <w:proofErr w:type="gramStart"/>
      <w:r w:rsidRPr="003B0E85">
        <w:rPr>
          <w:rFonts w:ascii="仿宋" w:eastAsia="仿宋" w:hAnsi="仿宋" w:hint="eastAsia"/>
          <w:color w:val="000000" w:themeColor="text1"/>
          <w:sz w:val="32"/>
          <w:szCs w:val="32"/>
        </w:rPr>
        <w:t>金泉楼</w:t>
      </w:r>
      <w:r w:rsidRPr="003B0E85">
        <w:rPr>
          <w:rFonts w:ascii="仿宋" w:eastAsia="仿宋" w:hAnsi="仿宋" w:hint="eastAsia"/>
          <w:color w:val="000000" w:themeColor="text1"/>
          <w:kern w:val="0"/>
          <w:sz w:val="32"/>
          <w:szCs w:val="32"/>
        </w:rPr>
        <w:t>1台</w:t>
      </w:r>
      <w:proofErr w:type="gramEnd"/>
      <w:r w:rsidRPr="003B0E85">
        <w:rPr>
          <w:rFonts w:ascii="仿宋" w:eastAsia="仿宋" w:hAnsi="仿宋" w:hint="eastAsia"/>
          <w:color w:val="000000" w:themeColor="text1"/>
          <w:sz w:val="32"/>
          <w:szCs w:val="32"/>
        </w:rPr>
        <w:t>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；海外教育学院/国际学院坤</w:t>
      </w:r>
      <w:proofErr w:type="gramStart"/>
      <w:r w:rsidRPr="003B0E85">
        <w:rPr>
          <w:rFonts w:ascii="仿宋" w:eastAsia="仿宋" w:hAnsi="仿宋" w:hint="eastAsia"/>
          <w:color w:val="000000" w:themeColor="text1"/>
          <w:sz w:val="32"/>
          <w:szCs w:val="32"/>
        </w:rPr>
        <w:t>銮</w:t>
      </w:r>
      <w:proofErr w:type="gramEnd"/>
      <w:r w:rsidRPr="003B0E85">
        <w:rPr>
          <w:rFonts w:ascii="仿宋" w:eastAsia="仿宋" w:hAnsi="仿宋" w:hint="eastAsia"/>
          <w:color w:val="000000" w:themeColor="text1"/>
          <w:sz w:val="32"/>
          <w:szCs w:val="32"/>
        </w:rPr>
        <w:t>楼共3台自助贩卖机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w:t>
      </w:r>
      <w:r w:rsidRPr="003B0E85">
        <w:rPr>
          <w:rFonts w:ascii="仿宋" w:eastAsia="仿宋" w:hAnsi="仿宋" w:hint="eastAsia"/>
          <w:b/>
          <w:color w:val="000000" w:themeColor="text1"/>
          <w:sz w:val="32"/>
          <w:szCs w:val="32"/>
        </w:rPr>
        <w:t>合计底标价14000元/年。</w:t>
      </w:r>
    </w:p>
    <w:p w:rsidR="00F3668F" w:rsidRPr="003B0E85" w:rsidRDefault="00574E88">
      <w:pPr>
        <w:pStyle w:val="a8"/>
        <w:ind w:firstLine="640"/>
        <w:rPr>
          <w:rFonts w:ascii="仿宋" w:eastAsia="仿宋" w:hAnsi="仿宋"/>
          <w:color w:val="000000" w:themeColor="text1"/>
          <w:sz w:val="32"/>
          <w:szCs w:val="32"/>
        </w:rPr>
      </w:pPr>
      <w:r w:rsidRPr="003B0E85">
        <w:rPr>
          <w:rFonts w:ascii="仿宋" w:eastAsia="仿宋" w:hAnsi="仿宋" w:hint="eastAsia"/>
          <w:color w:val="000000" w:themeColor="text1"/>
          <w:sz w:val="32"/>
          <w:szCs w:val="32"/>
        </w:rPr>
        <w:t>项目2.</w:t>
      </w:r>
      <w:proofErr w:type="gramStart"/>
      <w:r w:rsidRPr="003B0E85">
        <w:rPr>
          <w:rFonts w:ascii="仿宋" w:eastAsia="仿宋" w:hAnsi="仿宋" w:hint="eastAsia"/>
          <w:color w:val="000000" w:themeColor="text1"/>
          <w:sz w:val="32"/>
          <w:szCs w:val="32"/>
        </w:rPr>
        <w:t>翔安校区</w:t>
      </w:r>
      <w:proofErr w:type="gramEnd"/>
      <w:r w:rsidRPr="003B0E85">
        <w:rPr>
          <w:rFonts w:ascii="仿宋" w:eastAsia="仿宋" w:hAnsi="仿宋" w:hint="eastAsia"/>
          <w:color w:val="000000" w:themeColor="text1"/>
          <w:sz w:val="32"/>
          <w:szCs w:val="32"/>
        </w:rPr>
        <w:t>生命科学学院黄</w:t>
      </w:r>
      <w:proofErr w:type="gramStart"/>
      <w:r w:rsidRPr="003B0E85">
        <w:rPr>
          <w:rFonts w:ascii="仿宋" w:eastAsia="仿宋" w:hAnsi="仿宋" w:hint="eastAsia"/>
          <w:color w:val="000000" w:themeColor="text1"/>
          <w:sz w:val="32"/>
          <w:szCs w:val="32"/>
        </w:rPr>
        <w:t>朝阳</w:t>
      </w:r>
      <w:proofErr w:type="gramEnd"/>
      <w:r w:rsidRPr="003B0E85">
        <w:rPr>
          <w:rFonts w:ascii="仿宋" w:eastAsia="仿宋" w:hAnsi="仿宋" w:hint="eastAsia"/>
          <w:color w:val="000000" w:themeColor="text1"/>
          <w:sz w:val="32"/>
          <w:szCs w:val="32"/>
        </w:rPr>
        <w:t>楼4台自助贩卖机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；医学院成义楼、成伟楼、成智楼共3台自助贩卖机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；药学院</w:t>
      </w:r>
      <w:proofErr w:type="gramStart"/>
      <w:r w:rsidRPr="003B0E85">
        <w:rPr>
          <w:rFonts w:ascii="仿宋" w:eastAsia="仿宋" w:hAnsi="仿宋" w:hint="eastAsia"/>
          <w:color w:val="000000" w:themeColor="text1"/>
          <w:sz w:val="32"/>
          <w:szCs w:val="32"/>
        </w:rPr>
        <w:t>庄瑾楼</w:t>
      </w:r>
      <w:proofErr w:type="gramEnd"/>
      <w:r w:rsidRPr="003B0E85">
        <w:rPr>
          <w:rFonts w:ascii="仿宋" w:eastAsia="仿宋" w:hAnsi="仿宋" w:hint="eastAsia"/>
          <w:color w:val="000000" w:themeColor="text1"/>
          <w:kern w:val="0"/>
          <w:sz w:val="32"/>
          <w:szCs w:val="32"/>
        </w:rPr>
        <w:t>1台</w:t>
      </w:r>
      <w:r w:rsidRPr="003B0E85">
        <w:rPr>
          <w:rFonts w:ascii="仿宋" w:eastAsia="仿宋" w:hAnsi="仿宋" w:hint="eastAsia"/>
          <w:color w:val="000000" w:themeColor="text1"/>
          <w:sz w:val="32"/>
          <w:szCs w:val="32"/>
        </w:rPr>
        <w:t>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；公共卫生学院曾宪梓楼、椭圆楼、分子</w:t>
      </w:r>
      <w:proofErr w:type="gramStart"/>
      <w:r w:rsidRPr="003B0E85">
        <w:rPr>
          <w:rFonts w:ascii="仿宋" w:eastAsia="仿宋" w:hAnsi="仿宋" w:hint="eastAsia"/>
          <w:color w:val="000000" w:themeColor="text1"/>
          <w:sz w:val="32"/>
          <w:szCs w:val="32"/>
        </w:rPr>
        <w:t>影像楼</w:t>
      </w:r>
      <w:proofErr w:type="gramEnd"/>
      <w:r w:rsidRPr="003B0E85">
        <w:rPr>
          <w:rFonts w:ascii="仿宋" w:eastAsia="仿宋" w:hAnsi="仿宋" w:hint="eastAsia"/>
          <w:color w:val="000000" w:themeColor="text1"/>
          <w:sz w:val="32"/>
          <w:szCs w:val="32"/>
        </w:rPr>
        <w:t>共6台自助贩卖机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w:t>
      </w:r>
      <w:r w:rsidRPr="003B0E85">
        <w:rPr>
          <w:rFonts w:ascii="仿宋" w:eastAsia="仿宋" w:hAnsi="仿宋" w:hint="eastAsia"/>
          <w:b/>
          <w:color w:val="000000" w:themeColor="text1"/>
          <w:sz w:val="32"/>
          <w:szCs w:val="32"/>
        </w:rPr>
        <w:t>合计底标价28000元/年。</w:t>
      </w:r>
    </w:p>
    <w:p w:rsidR="00F3668F" w:rsidRPr="003B0E85" w:rsidRDefault="00574E88">
      <w:pPr>
        <w:spacing w:line="560" w:lineRule="exact"/>
        <w:ind w:firstLineChars="200" w:firstLine="640"/>
        <w:rPr>
          <w:rFonts w:ascii="仿宋" w:eastAsia="仿宋" w:hAnsi="仿宋"/>
          <w:color w:val="000000" w:themeColor="text1"/>
          <w:sz w:val="32"/>
          <w:szCs w:val="32"/>
        </w:rPr>
      </w:pPr>
      <w:r w:rsidRPr="003B0E85">
        <w:rPr>
          <w:rFonts w:ascii="仿宋" w:eastAsia="仿宋" w:hAnsi="仿宋" w:hint="eastAsia"/>
          <w:color w:val="000000" w:themeColor="text1"/>
          <w:sz w:val="32"/>
          <w:szCs w:val="32"/>
        </w:rPr>
        <w:t>项目3.思明校区化学化工学院卢嘉锡楼、</w:t>
      </w:r>
      <w:proofErr w:type="gramStart"/>
      <w:r w:rsidRPr="003B0E85">
        <w:rPr>
          <w:rFonts w:ascii="仿宋" w:eastAsia="仿宋" w:hAnsi="仿宋" w:hint="eastAsia"/>
          <w:color w:val="000000" w:themeColor="text1"/>
          <w:sz w:val="32"/>
          <w:szCs w:val="32"/>
        </w:rPr>
        <w:t>化学楼</w:t>
      </w:r>
      <w:proofErr w:type="gramEnd"/>
      <w:r w:rsidRPr="003B0E85">
        <w:rPr>
          <w:rFonts w:ascii="仿宋" w:eastAsia="仿宋" w:hAnsi="仿宋" w:hint="eastAsia"/>
          <w:color w:val="000000" w:themeColor="text1"/>
          <w:sz w:val="32"/>
          <w:szCs w:val="32"/>
        </w:rPr>
        <w:t>大厅共2台自助贩卖机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；建筑与土木工程学院曾呈奎楼中庭</w:t>
      </w:r>
      <w:r w:rsidRPr="003B0E85">
        <w:rPr>
          <w:rFonts w:ascii="仿宋" w:eastAsia="仿宋" w:hAnsi="仿宋" w:hint="eastAsia"/>
          <w:color w:val="000000" w:themeColor="text1"/>
          <w:kern w:val="0"/>
          <w:sz w:val="32"/>
          <w:szCs w:val="32"/>
        </w:rPr>
        <w:t>1台</w:t>
      </w:r>
      <w:r w:rsidRPr="003B0E85">
        <w:rPr>
          <w:rFonts w:ascii="仿宋" w:eastAsia="仿宋" w:hAnsi="仿宋" w:hint="eastAsia"/>
          <w:color w:val="000000" w:themeColor="text1"/>
          <w:sz w:val="32"/>
          <w:szCs w:val="32"/>
        </w:rPr>
        <w:t>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；王清明游泳馆</w:t>
      </w:r>
      <w:r w:rsidRPr="003B0E85">
        <w:rPr>
          <w:rFonts w:ascii="仿宋" w:eastAsia="仿宋" w:hAnsi="仿宋" w:hint="eastAsia"/>
          <w:color w:val="000000" w:themeColor="text1"/>
          <w:kern w:val="0"/>
          <w:sz w:val="32"/>
          <w:szCs w:val="32"/>
        </w:rPr>
        <w:t>1</w:t>
      </w:r>
      <w:r w:rsidRPr="003B0E85">
        <w:rPr>
          <w:rFonts w:ascii="仿宋" w:eastAsia="仿宋" w:hAnsi="仿宋" w:hint="eastAsia"/>
          <w:color w:val="000000" w:themeColor="text1"/>
          <w:sz w:val="32"/>
          <w:szCs w:val="32"/>
        </w:rPr>
        <w:t>台自助贩卖机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w:t>
      </w:r>
      <w:r w:rsidRPr="003B0E85">
        <w:rPr>
          <w:rFonts w:ascii="仿宋" w:eastAsia="仿宋" w:hAnsi="仿宋" w:hint="eastAsia"/>
          <w:b/>
          <w:color w:val="000000" w:themeColor="text1"/>
          <w:sz w:val="32"/>
          <w:szCs w:val="32"/>
        </w:rPr>
        <w:t>合计底标价8000元/年。</w:t>
      </w:r>
    </w:p>
    <w:p w:rsidR="00F3668F" w:rsidRPr="003B0E85" w:rsidRDefault="00574E88">
      <w:pPr>
        <w:spacing w:line="560" w:lineRule="exact"/>
        <w:ind w:firstLineChars="200" w:firstLine="640"/>
        <w:rPr>
          <w:rFonts w:ascii="仿宋" w:eastAsia="仿宋" w:hAnsi="仿宋"/>
          <w:b/>
          <w:color w:val="000000" w:themeColor="text1"/>
          <w:sz w:val="32"/>
          <w:szCs w:val="32"/>
        </w:rPr>
      </w:pPr>
      <w:r w:rsidRPr="003B0E85">
        <w:rPr>
          <w:rFonts w:ascii="仿宋" w:eastAsia="仿宋" w:hAnsi="仿宋" w:hint="eastAsia"/>
          <w:color w:val="000000" w:themeColor="text1"/>
          <w:sz w:val="32"/>
          <w:szCs w:val="32"/>
        </w:rPr>
        <w:t>项目4.思明校区海</w:t>
      </w:r>
      <w:proofErr w:type="gramStart"/>
      <w:r w:rsidRPr="003B0E85">
        <w:rPr>
          <w:rFonts w:ascii="仿宋" w:eastAsia="仿宋" w:hAnsi="仿宋" w:hint="eastAsia"/>
          <w:color w:val="000000" w:themeColor="text1"/>
          <w:sz w:val="32"/>
          <w:szCs w:val="32"/>
        </w:rPr>
        <w:t>韵学生</w:t>
      </w:r>
      <w:proofErr w:type="gramEnd"/>
      <w:r w:rsidRPr="003B0E85">
        <w:rPr>
          <w:rFonts w:ascii="仿宋" w:eastAsia="仿宋" w:hAnsi="仿宋" w:hint="eastAsia"/>
          <w:color w:val="000000" w:themeColor="text1"/>
          <w:sz w:val="32"/>
          <w:szCs w:val="32"/>
        </w:rPr>
        <w:t>公寓8、9、14号楼和石井6附近学习共享空间共4台自助咖啡机</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w:t>
      </w:r>
      <w:r w:rsidRPr="003B0E85">
        <w:rPr>
          <w:rFonts w:ascii="仿宋" w:eastAsia="仿宋" w:hAnsi="仿宋" w:hint="eastAsia"/>
          <w:b/>
          <w:color w:val="000000" w:themeColor="text1"/>
          <w:sz w:val="32"/>
          <w:szCs w:val="32"/>
        </w:rPr>
        <w:t>底标价8000元/年。</w:t>
      </w:r>
    </w:p>
    <w:p w:rsidR="00F3668F" w:rsidRPr="003B0E85" w:rsidRDefault="00574E88">
      <w:pPr>
        <w:spacing w:line="560" w:lineRule="exact"/>
        <w:ind w:firstLineChars="200" w:firstLine="640"/>
        <w:rPr>
          <w:rFonts w:ascii="仿宋" w:eastAsia="仿宋" w:hAnsi="仿宋"/>
          <w:b/>
          <w:color w:val="000000" w:themeColor="text1"/>
          <w:sz w:val="32"/>
          <w:szCs w:val="32"/>
        </w:rPr>
      </w:pPr>
      <w:r w:rsidRPr="003B0E85">
        <w:rPr>
          <w:rFonts w:ascii="仿宋" w:eastAsia="仿宋" w:hAnsi="仿宋" w:hint="eastAsia"/>
          <w:color w:val="000000" w:themeColor="text1"/>
          <w:sz w:val="32"/>
          <w:szCs w:val="32"/>
        </w:rPr>
        <w:t>项目5.思明校区海</w:t>
      </w:r>
      <w:proofErr w:type="gramStart"/>
      <w:r w:rsidRPr="003B0E85">
        <w:rPr>
          <w:rFonts w:ascii="仿宋" w:eastAsia="仿宋" w:hAnsi="仿宋" w:hint="eastAsia"/>
          <w:color w:val="000000" w:themeColor="text1"/>
          <w:sz w:val="32"/>
          <w:szCs w:val="32"/>
        </w:rPr>
        <w:t>韵学生</w:t>
      </w:r>
      <w:proofErr w:type="gramEnd"/>
      <w:r w:rsidRPr="003B0E85">
        <w:rPr>
          <w:rFonts w:ascii="仿宋" w:eastAsia="仿宋" w:hAnsi="仿宋" w:hint="eastAsia"/>
          <w:color w:val="000000" w:themeColor="text1"/>
          <w:sz w:val="32"/>
          <w:szCs w:val="32"/>
        </w:rPr>
        <w:t>公寓8、9、14号楼和石井6附近学习共享空间共4台共享充电宝</w:t>
      </w:r>
      <w:r w:rsidR="000C7B1B" w:rsidRPr="003B0E85">
        <w:rPr>
          <w:rFonts w:ascii="仿宋" w:eastAsia="仿宋" w:hAnsi="仿宋" w:hint="eastAsia"/>
          <w:color w:val="000000" w:themeColor="text1"/>
          <w:sz w:val="32"/>
          <w:szCs w:val="32"/>
        </w:rPr>
        <w:t>机位</w:t>
      </w:r>
      <w:r w:rsidRPr="003B0E85">
        <w:rPr>
          <w:rFonts w:ascii="仿宋" w:eastAsia="仿宋" w:hAnsi="仿宋" w:hint="eastAsia"/>
          <w:color w:val="000000" w:themeColor="text1"/>
          <w:sz w:val="32"/>
          <w:szCs w:val="32"/>
        </w:rPr>
        <w:t>。</w:t>
      </w:r>
      <w:r w:rsidRPr="003B0E85">
        <w:rPr>
          <w:rFonts w:ascii="仿宋" w:eastAsia="仿宋" w:hAnsi="仿宋" w:hint="eastAsia"/>
          <w:b/>
          <w:bCs/>
          <w:color w:val="000000" w:themeColor="text1"/>
          <w:sz w:val="32"/>
          <w:szCs w:val="32"/>
        </w:rPr>
        <w:t>底标价1200元/年。</w:t>
      </w:r>
    </w:p>
    <w:p w:rsidR="00F3668F" w:rsidRDefault="00574E88">
      <w:pPr>
        <w:spacing w:line="560" w:lineRule="exact"/>
        <w:ind w:firstLine="630"/>
        <w:rPr>
          <w:rFonts w:ascii="仿宋" w:eastAsia="仿宋" w:hAnsi="仿宋"/>
          <w:b/>
          <w:bCs/>
          <w:color w:val="000000"/>
          <w:sz w:val="32"/>
          <w:szCs w:val="32"/>
        </w:rPr>
      </w:pPr>
      <w:r>
        <w:rPr>
          <w:rFonts w:ascii="仿宋" w:eastAsia="仿宋" w:hAnsi="仿宋" w:hint="eastAsia"/>
          <w:b/>
          <w:bCs/>
          <w:color w:val="000000"/>
          <w:sz w:val="32"/>
          <w:szCs w:val="32"/>
        </w:rPr>
        <w:lastRenderedPageBreak/>
        <w:t>备注：此次招标的自助贩卖机，服务对象主要为学校学生和教职工。应符合以下要求：</w:t>
      </w:r>
    </w:p>
    <w:p w:rsidR="00F3668F" w:rsidRPr="00DA3B99" w:rsidRDefault="00574E88">
      <w:pPr>
        <w:numPr>
          <w:ilvl w:val="0"/>
          <w:numId w:val="2"/>
        </w:numPr>
        <w:spacing w:line="560" w:lineRule="exact"/>
        <w:ind w:firstLine="630"/>
        <w:rPr>
          <w:rFonts w:ascii="仿宋" w:eastAsia="仿宋" w:hAnsi="仿宋"/>
          <w:bCs/>
          <w:color w:val="000000"/>
          <w:sz w:val="32"/>
          <w:szCs w:val="32"/>
        </w:rPr>
      </w:pPr>
      <w:r w:rsidRPr="00DA3B99">
        <w:rPr>
          <w:rFonts w:ascii="仿宋" w:eastAsia="仿宋" w:hAnsi="仿宋" w:hint="eastAsia"/>
          <w:bCs/>
          <w:color w:val="000000"/>
          <w:sz w:val="32"/>
          <w:szCs w:val="32"/>
        </w:rPr>
        <w:t>每台自助贩卖机</w:t>
      </w:r>
      <w:r w:rsidR="000C7B1B" w:rsidRPr="00DA3B99">
        <w:rPr>
          <w:rFonts w:ascii="仿宋" w:eastAsia="仿宋" w:hAnsi="仿宋" w:hint="eastAsia"/>
          <w:color w:val="000000" w:themeColor="text1"/>
          <w:sz w:val="32"/>
          <w:szCs w:val="32"/>
        </w:rPr>
        <w:t>机位</w:t>
      </w:r>
      <w:r w:rsidRPr="00DA3B99">
        <w:rPr>
          <w:rFonts w:ascii="仿宋" w:eastAsia="仿宋" w:hAnsi="仿宋" w:hint="eastAsia"/>
          <w:bCs/>
          <w:color w:val="000000"/>
          <w:sz w:val="32"/>
          <w:szCs w:val="32"/>
        </w:rPr>
        <w:t>的底标价为2000元/年，每个地点的自助贩卖机打包招租，尺寸控制在210cm（高）*120cm（</w:t>
      </w:r>
      <w:r w:rsidRPr="00DA3B99">
        <w:rPr>
          <w:rFonts w:ascii="仿宋" w:eastAsia="仿宋" w:hAnsi="仿宋" w:hint="eastAsia"/>
          <w:bCs/>
          <w:color w:val="000000" w:themeColor="text1"/>
          <w:sz w:val="32"/>
          <w:szCs w:val="32"/>
        </w:rPr>
        <w:t>长）*90cm（宽</w:t>
      </w:r>
      <w:r w:rsidRPr="00DA3B99">
        <w:rPr>
          <w:rFonts w:ascii="仿宋" w:eastAsia="仿宋" w:hAnsi="仿宋" w:hint="eastAsia"/>
          <w:bCs/>
          <w:color w:val="000000"/>
          <w:sz w:val="32"/>
          <w:szCs w:val="32"/>
        </w:rPr>
        <w:t>）以内；自助咖啡机的尺寸控制在</w:t>
      </w:r>
      <w:r w:rsidRPr="00DA3B99">
        <w:rPr>
          <w:rFonts w:ascii="仿宋" w:eastAsia="仿宋" w:hAnsi="仿宋" w:hint="eastAsia"/>
          <w:color w:val="000000" w:themeColor="text1"/>
          <w:sz w:val="32"/>
          <w:szCs w:val="32"/>
        </w:rPr>
        <w:t>200（高）cm*90cm（长）*70cm（宽）。</w:t>
      </w:r>
    </w:p>
    <w:p w:rsidR="00F3668F" w:rsidRPr="00DA3B99" w:rsidRDefault="00574E88">
      <w:pPr>
        <w:numPr>
          <w:ilvl w:val="0"/>
          <w:numId w:val="2"/>
        </w:numPr>
        <w:spacing w:line="560" w:lineRule="exact"/>
        <w:ind w:firstLine="630"/>
        <w:rPr>
          <w:rFonts w:ascii="仿宋" w:eastAsia="仿宋" w:hAnsi="仿宋"/>
          <w:b/>
          <w:bCs/>
          <w:color w:val="000000"/>
          <w:sz w:val="32"/>
          <w:szCs w:val="32"/>
        </w:rPr>
      </w:pPr>
      <w:r w:rsidRPr="00DA3B99">
        <w:rPr>
          <w:rFonts w:ascii="仿宋" w:eastAsia="仿宋" w:hAnsi="仿宋" w:hint="eastAsia"/>
          <w:b/>
          <w:bCs/>
          <w:color w:val="000000"/>
          <w:sz w:val="32"/>
          <w:szCs w:val="32"/>
        </w:rPr>
        <w:t>学校统一为每台自助贩卖机</w:t>
      </w:r>
      <w:r w:rsidR="000C7B1B" w:rsidRPr="00DA3B99">
        <w:rPr>
          <w:rFonts w:ascii="仿宋" w:eastAsia="仿宋" w:hAnsi="仿宋" w:hint="eastAsia"/>
          <w:b/>
          <w:color w:val="000000" w:themeColor="text1"/>
          <w:sz w:val="32"/>
          <w:szCs w:val="32"/>
        </w:rPr>
        <w:t>机位</w:t>
      </w:r>
      <w:r w:rsidRPr="00DA3B99">
        <w:rPr>
          <w:rFonts w:ascii="仿宋" w:eastAsia="仿宋" w:hAnsi="仿宋" w:hint="eastAsia"/>
          <w:b/>
          <w:bCs/>
          <w:color w:val="000000"/>
          <w:sz w:val="32"/>
          <w:szCs w:val="32"/>
        </w:rPr>
        <w:t>、自助咖啡机</w:t>
      </w:r>
      <w:r w:rsidR="000C7B1B" w:rsidRPr="00DA3B99">
        <w:rPr>
          <w:rFonts w:ascii="仿宋" w:eastAsia="仿宋" w:hAnsi="仿宋" w:hint="eastAsia"/>
          <w:b/>
          <w:color w:val="000000" w:themeColor="text1"/>
          <w:sz w:val="32"/>
          <w:szCs w:val="32"/>
        </w:rPr>
        <w:t>机位</w:t>
      </w:r>
      <w:r w:rsidRPr="00DA3B99">
        <w:rPr>
          <w:rFonts w:ascii="仿宋" w:eastAsia="仿宋" w:hAnsi="仿宋" w:hint="eastAsia"/>
          <w:b/>
          <w:bCs/>
          <w:color w:val="000000"/>
          <w:sz w:val="32"/>
          <w:szCs w:val="32"/>
        </w:rPr>
        <w:t>、共享充电宝</w:t>
      </w:r>
      <w:r w:rsidR="000C7B1B" w:rsidRPr="00DA3B99">
        <w:rPr>
          <w:rFonts w:ascii="仿宋" w:eastAsia="仿宋" w:hAnsi="仿宋" w:hint="eastAsia"/>
          <w:b/>
          <w:color w:val="000000" w:themeColor="text1"/>
          <w:sz w:val="32"/>
          <w:szCs w:val="32"/>
        </w:rPr>
        <w:t>机位</w:t>
      </w:r>
      <w:r w:rsidRPr="00DA3B99">
        <w:rPr>
          <w:rFonts w:ascii="仿宋" w:eastAsia="仿宋" w:hAnsi="仿宋" w:hint="eastAsia"/>
          <w:b/>
          <w:bCs/>
          <w:color w:val="000000"/>
          <w:sz w:val="32"/>
          <w:szCs w:val="32"/>
        </w:rPr>
        <w:t>安装电表（同种机型</w:t>
      </w:r>
      <w:proofErr w:type="gramStart"/>
      <w:r w:rsidRPr="00DA3B99">
        <w:rPr>
          <w:rFonts w:ascii="仿宋" w:eastAsia="仿宋" w:hAnsi="仿宋" w:hint="eastAsia"/>
          <w:b/>
          <w:bCs/>
          <w:color w:val="000000"/>
          <w:sz w:val="32"/>
          <w:szCs w:val="32"/>
        </w:rPr>
        <w:t>同楼栋可安装</w:t>
      </w:r>
      <w:proofErr w:type="gramEnd"/>
      <w:r w:rsidRPr="00DA3B99">
        <w:rPr>
          <w:rFonts w:ascii="仿宋" w:eastAsia="仿宋" w:hAnsi="仿宋" w:hint="eastAsia"/>
          <w:b/>
          <w:bCs/>
          <w:color w:val="000000"/>
          <w:sz w:val="32"/>
          <w:szCs w:val="32"/>
        </w:rPr>
        <w:t>一个电表，其余参照），电表安装的费用由自助贩卖机商家承担。</w:t>
      </w:r>
    </w:p>
    <w:p w:rsidR="00DA3B99" w:rsidRPr="00DA3B99" w:rsidRDefault="00DA3B99">
      <w:pPr>
        <w:numPr>
          <w:ilvl w:val="0"/>
          <w:numId w:val="2"/>
        </w:numPr>
        <w:spacing w:line="560" w:lineRule="exact"/>
        <w:ind w:firstLine="630"/>
        <w:rPr>
          <w:rFonts w:ascii="仿宋" w:eastAsia="仿宋" w:hAnsi="仿宋"/>
          <w:b/>
          <w:bCs/>
          <w:color w:val="000000"/>
          <w:sz w:val="32"/>
          <w:szCs w:val="32"/>
        </w:rPr>
      </w:pPr>
      <w:r w:rsidRPr="00DA3B99">
        <w:rPr>
          <w:rFonts w:ascii="仿宋" w:eastAsia="仿宋" w:hAnsi="仿宋" w:hint="eastAsia"/>
          <w:b/>
          <w:bCs/>
          <w:color w:val="000000"/>
          <w:sz w:val="32"/>
          <w:szCs w:val="32"/>
        </w:rPr>
        <w:t>自动贩卖机电表安装费用为670元/台（线路5米以内），线路超过5米，每米约增加20元。</w:t>
      </w:r>
    </w:p>
    <w:p w:rsidR="00F3668F" w:rsidRPr="00DA3B99" w:rsidRDefault="00574E88">
      <w:pPr>
        <w:numPr>
          <w:ilvl w:val="0"/>
          <w:numId w:val="2"/>
        </w:numPr>
        <w:spacing w:line="560" w:lineRule="exact"/>
        <w:ind w:firstLine="630"/>
        <w:rPr>
          <w:rFonts w:ascii="仿宋" w:eastAsia="仿宋" w:hAnsi="仿宋"/>
          <w:bCs/>
          <w:color w:val="000000"/>
          <w:sz w:val="32"/>
          <w:szCs w:val="32"/>
        </w:rPr>
      </w:pPr>
      <w:r w:rsidRPr="00DA3B99">
        <w:rPr>
          <w:rFonts w:ascii="仿宋" w:eastAsia="仿宋" w:hAnsi="仿宋" w:hint="eastAsia"/>
          <w:bCs/>
          <w:color w:val="000000"/>
          <w:sz w:val="32"/>
          <w:szCs w:val="32"/>
        </w:rPr>
        <w:t>自助贩卖机经营范围限制：仅限出售预包装食品、饮料、纸巾，不得出售鲜</w:t>
      </w:r>
      <w:proofErr w:type="gramStart"/>
      <w:r w:rsidRPr="00DA3B99">
        <w:rPr>
          <w:rFonts w:ascii="仿宋" w:eastAsia="仿宋" w:hAnsi="仿宋" w:hint="eastAsia"/>
          <w:bCs/>
          <w:color w:val="000000"/>
          <w:sz w:val="32"/>
          <w:szCs w:val="32"/>
        </w:rPr>
        <w:t>榨</w:t>
      </w:r>
      <w:proofErr w:type="gramEnd"/>
      <w:r w:rsidRPr="00DA3B99">
        <w:rPr>
          <w:rFonts w:ascii="仿宋" w:eastAsia="仿宋" w:hAnsi="仿宋" w:hint="eastAsia"/>
          <w:bCs/>
          <w:color w:val="000000"/>
          <w:sz w:val="32"/>
          <w:szCs w:val="32"/>
        </w:rPr>
        <w:t>果汁、熟食、含酒精饮料。自助贩卖机售卖的产品价格不得高于校内同类产品价格，本着物美价廉、货物及时的原则，知名品牌比例不得低于90%，不出售假冒伪劣、过期（临近过期）、三无产品等。自助咖啡机要求每杯售价不得超过18元，共享充电宝要求收费标准不得超过1.5元/小时。</w:t>
      </w:r>
    </w:p>
    <w:p w:rsidR="00F3668F" w:rsidRPr="00DA3B99" w:rsidRDefault="00574E88">
      <w:pPr>
        <w:numPr>
          <w:ilvl w:val="0"/>
          <w:numId w:val="2"/>
        </w:numPr>
        <w:spacing w:line="560" w:lineRule="exact"/>
        <w:ind w:firstLine="630"/>
        <w:rPr>
          <w:rFonts w:ascii="仿宋" w:eastAsia="仿宋" w:hAnsi="仿宋"/>
          <w:bCs/>
          <w:color w:val="000000"/>
          <w:sz w:val="32"/>
          <w:szCs w:val="32"/>
        </w:rPr>
      </w:pPr>
      <w:r w:rsidRPr="00DA3B99">
        <w:rPr>
          <w:rFonts w:ascii="仿宋" w:eastAsia="仿宋" w:hAnsi="仿宋" w:hint="eastAsia"/>
          <w:bCs/>
          <w:color w:val="000000"/>
          <w:sz w:val="32"/>
          <w:szCs w:val="32"/>
        </w:rPr>
        <w:t>有完善的投诉处理及退款机制，认真做好产品的销售服务和售后服务。</w:t>
      </w:r>
    </w:p>
    <w:p w:rsidR="00F3668F" w:rsidRDefault="00574E88">
      <w:pPr>
        <w:spacing w:line="560" w:lineRule="exact"/>
        <w:ind w:firstLine="630"/>
        <w:rPr>
          <w:rFonts w:ascii="仿宋" w:eastAsia="仿宋" w:hAnsi="仿宋"/>
          <w:b/>
          <w:bCs/>
          <w:color w:val="000000" w:themeColor="text1"/>
          <w:sz w:val="32"/>
          <w:szCs w:val="32"/>
        </w:rPr>
      </w:pPr>
      <w:r>
        <w:rPr>
          <w:rFonts w:ascii="仿宋" w:eastAsia="仿宋" w:hAnsi="仿宋" w:hint="eastAsia"/>
          <w:b/>
          <w:bCs/>
          <w:color w:val="000000" w:themeColor="text1"/>
          <w:sz w:val="32"/>
          <w:szCs w:val="32"/>
        </w:rPr>
        <w:t>本次招标均无免租装修期。</w:t>
      </w:r>
    </w:p>
    <w:p w:rsidR="00F3668F" w:rsidRDefault="00574E88">
      <w:pPr>
        <w:widowControl/>
        <w:spacing w:line="56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二．招租方式</w:t>
      </w:r>
      <w:r>
        <w:rPr>
          <w:rFonts w:ascii="仿宋" w:eastAsia="仿宋" w:hAnsi="仿宋" w:cs="宋体" w:hint="eastAsia"/>
          <w:kern w:val="0"/>
          <w:sz w:val="32"/>
          <w:szCs w:val="32"/>
        </w:rPr>
        <w:t>：面向社会公开招租。</w:t>
      </w:r>
    </w:p>
    <w:p w:rsidR="00F3668F" w:rsidRDefault="00574E88">
      <w:pPr>
        <w:widowControl/>
        <w:spacing w:line="56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三．评标方式</w:t>
      </w:r>
      <w:r>
        <w:rPr>
          <w:rFonts w:ascii="仿宋" w:eastAsia="仿宋" w:hAnsi="仿宋" w:cs="宋体" w:hint="eastAsia"/>
          <w:kern w:val="0"/>
          <w:sz w:val="32"/>
          <w:szCs w:val="32"/>
        </w:rPr>
        <w:t>：</w:t>
      </w:r>
    </w:p>
    <w:p w:rsidR="00F3668F" w:rsidRDefault="00574E88">
      <w:pPr>
        <w:widowControl/>
        <w:spacing w:line="56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满足相关要求，报价最高的确认为承租人。</w:t>
      </w:r>
    </w:p>
    <w:p w:rsidR="00F3668F" w:rsidRDefault="00574E88">
      <w:pPr>
        <w:widowControl/>
        <w:spacing w:line="56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四．报名时间：</w:t>
      </w:r>
      <w:r>
        <w:rPr>
          <w:rFonts w:ascii="仿宋" w:eastAsia="仿宋" w:hAnsi="仿宋" w:cs="宋体" w:hint="eastAsia"/>
          <w:kern w:val="0"/>
          <w:sz w:val="32"/>
          <w:szCs w:val="32"/>
        </w:rPr>
        <w:t>2019年1</w:t>
      </w:r>
      <w:r>
        <w:rPr>
          <w:rFonts w:ascii="仿宋" w:eastAsia="仿宋" w:hAnsi="仿宋" w:cs="宋体"/>
          <w:kern w:val="0"/>
          <w:sz w:val="32"/>
          <w:szCs w:val="32"/>
        </w:rPr>
        <w:t>2</w:t>
      </w:r>
      <w:r>
        <w:rPr>
          <w:rFonts w:ascii="仿宋" w:eastAsia="仿宋" w:hAnsi="仿宋" w:cs="宋体" w:hint="eastAsia"/>
          <w:kern w:val="0"/>
          <w:sz w:val="32"/>
          <w:szCs w:val="32"/>
        </w:rPr>
        <w:t>月</w:t>
      </w:r>
      <w:r w:rsidR="00565622">
        <w:rPr>
          <w:rFonts w:ascii="仿宋" w:eastAsia="仿宋" w:hAnsi="仿宋" w:cs="宋体" w:hint="eastAsia"/>
          <w:kern w:val="0"/>
          <w:sz w:val="32"/>
          <w:szCs w:val="32"/>
        </w:rPr>
        <w:t>2</w:t>
      </w:r>
      <w:r w:rsidR="00DA3B99">
        <w:rPr>
          <w:rFonts w:ascii="仿宋" w:eastAsia="仿宋" w:hAnsi="仿宋" w:cs="宋体"/>
          <w:kern w:val="0"/>
          <w:sz w:val="32"/>
          <w:szCs w:val="32"/>
        </w:rPr>
        <w:t>7</w:t>
      </w:r>
      <w:r w:rsidR="00565622">
        <w:rPr>
          <w:rFonts w:ascii="仿宋" w:eastAsia="仿宋" w:hAnsi="仿宋" w:cs="宋体" w:hint="eastAsia"/>
          <w:kern w:val="0"/>
          <w:sz w:val="32"/>
          <w:szCs w:val="32"/>
        </w:rPr>
        <w:t>日-</w:t>
      </w:r>
      <w:r>
        <w:rPr>
          <w:rFonts w:ascii="仿宋" w:eastAsia="仿宋" w:hAnsi="仿宋" w:cs="宋体" w:hint="eastAsia"/>
          <w:kern w:val="0"/>
          <w:sz w:val="32"/>
          <w:szCs w:val="32"/>
        </w:rPr>
        <w:t>20</w:t>
      </w:r>
      <w:r w:rsidR="007F3FF2">
        <w:rPr>
          <w:rFonts w:ascii="仿宋" w:eastAsia="仿宋" w:hAnsi="仿宋" w:cs="宋体"/>
          <w:kern w:val="0"/>
          <w:sz w:val="32"/>
          <w:szCs w:val="32"/>
        </w:rPr>
        <w:t>20</w:t>
      </w:r>
      <w:r>
        <w:rPr>
          <w:rFonts w:ascii="仿宋" w:eastAsia="仿宋" w:hAnsi="仿宋" w:cs="宋体" w:hint="eastAsia"/>
          <w:kern w:val="0"/>
          <w:sz w:val="32"/>
          <w:szCs w:val="32"/>
        </w:rPr>
        <w:t>年</w:t>
      </w:r>
      <w:r w:rsidR="00565622">
        <w:rPr>
          <w:rFonts w:ascii="仿宋" w:eastAsia="仿宋" w:hAnsi="仿宋" w:cs="宋体"/>
          <w:kern w:val="0"/>
          <w:sz w:val="32"/>
          <w:szCs w:val="32"/>
        </w:rPr>
        <w:t>1</w:t>
      </w:r>
      <w:r>
        <w:rPr>
          <w:rFonts w:ascii="仿宋" w:eastAsia="仿宋" w:hAnsi="仿宋" w:cs="宋体" w:hint="eastAsia"/>
          <w:kern w:val="0"/>
          <w:sz w:val="32"/>
          <w:szCs w:val="32"/>
        </w:rPr>
        <w:t>月</w:t>
      </w:r>
      <w:r w:rsidR="00DA3B99">
        <w:rPr>
          <w:rFonts w:ascii="仿宋" w:eastAsia="仿宋" w:hAnsi="仿宋" w:cs="宋体"/>
          <w:kern w:val="0"/>
          <w:sz w:val="32"/>
          <w:szCs w:val="32"/>
        </w:rPr>
        <w:t>3</w:t>
      </w:r>
      <w:r>
        <w:rPr>
          <w:rFonts w:ascii="仿宋" w:eastAsia="仿宋" w:hAnsi="仿宋" w:cs="宋体" w:hint="eastAsia"/>
          <w:kern w:val="0"/>
          <w:sz w:val="32"/>
          <w:szCs w:val="32"/>
        </w:rPr>
        <w:t>日工作时间下午17点整，预期不予受理，未报名视为自动放弃。</w:t>
      </w:r>
    </w:p>
    <w:p w:rsidR="00F3668F" w:rsidRDefault="00574E88">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报名邮件接收截止时间：20</w:t>
      </w:r>
      <w:r w:rsidR="005A1B0E">
        <w:rPr>
          <w:rFonts w:ascii="仿宋" w:eastAsia="仿宋" w:hAnsi="仿宋" w:cs="宋体"/>
          <w:kern w:val="0"/>
          <w:sz w:val="32"/>
          <w:szCs w:val="32"/>
        </w:rPr>
        <w:t>20</w:t>
      </w:r>
      <w:r>
        <w:rPr>
          <w:rFonts w:ascii="仿宋" w:eastAsia="仿宋" w:hAnsi="仿宋" w:cs="宋体" w:hint="eastAsia"/>
          <w:kern w:val="0"/>
          <w:sz w:val="32"/>
          <w:szCs w:val="32"/>
        </w:rPr>
        <w:t>年1月</w:t>
      </w:r>
      <w:r w:rsidR="00DA3B99">
        <w:rPr>
          <w:rFonts w:ascii="仿宋" w:eastAsia="仿宋" w:hAnsi="仿宋" w:cs="宋体"/>
          <w:kern w:val="0"/>
          <w:sz w:val="32"/>
          <w:szCs w:val="32"/>
        </w:rPr>
        <w:t>3</w:t>
      </w:r>
      <w:r>
        <w:rPr>
          <w:rFonts w:ascii="仿宋" w:eastAsia="仿宋" w:hAnsi="仿宋" w:cs="宋体" w:hint="eastAsia"/>
          <w:kern w:val="0"/>
          <w:sz w:val="32"/>
          <w:szCs w:val="32"/>
        </w:rPr>
        <w:t>日下午17点整（以我方邮箱接收邮件显示时间为准），逾期接收不予受理报名。</w:t>
      </w:r>
    </w:p>
    <w:p w:rsidR="00F3668F" w:rsidRDefault="00574E88">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接收报名邮件邮箱：</w:t>
      </w:r>
      <w:r>
        <w:rPr>
          <w:rFonts w:ascii="仿宋" w:eastAsia="仿宋" w:hAnsi="仿宋" w:cs="宋体"/>
          <w:kern w:val="0"/>
          <w:sz w:val="32"/>
          <w:szCs w:val="32"/>
        </w:rPr>
        <w:t>lj0802</w:t>
      </w:r>
      <w:r>
        <w:rPr>
          <w:rFonts w:ascii="仿宋" w:eastAsia="仿宋" w:hAnsi="仿宋" w:cs="宋体" w:hint="eastAsia"/>
          <w:kern w:val="0"/>
          <w:sz w:val="32"/>
          <w:szCs w:val="32"/>
        </w:rPr>
        <w:t>@xmu.edu.cn</w:t>
      </w:r>
    </w:p>
    <w:p w:rsidR="00F3668F" w:rsidRDefault="00574E88">
      <w:pPr>
        <w:widowControl/>
        <w:spacing w:line="560" w:lineRule="exact"/>
        <w:ind w:firstLineChars="200" w:firstLine="602"/>
        <w:jc w:val="left"/>
        <w:rPr>
          <w:rFonts w:ascii="仿宋" w:eastAsia="仿宋" w:hAnsi="仿宋" w:cs="宋体"/>
          <w:b/>
          <w:kern w:val="0"/>
          <w:sz w:val="30"/>
          <w:szCs w:val="30"/>
        </w:rPr>
      </w:pPr>
      <w:r>
        <w:rPr>
          <w:rFonts w:ascii="仿宋" w:eastAsia="仿宋" w:hAnsi="仿宋" w:cs="宋体" w:hint="eastAsia"/>
          <w:b/>
          <w:kern w:val="0"/>
          <w:sz w:val="30"/>
          <w:szCs w:val="30"/>
        </w:rPr>
        <w:t>五．报名方式：</w:t>
      </w:r>
    </w:p>
    <w:p w:rsidR="00F3668F" w:rsidRDefault="00574E88">
      <w:pPr>
        <w:widowControl/>
        <w:spacing w:line="560" w:lineRule="exac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本次报名采用电子邮件报名方式，请准备下述文件资料扫描</w:t>
      </w:r>
      <w:proofErr w:type="gramStart"/>
      <w:r>
        <w:rPr>
          <w:rFonts w:ascii="仿宋" w:eastAsia="仿宋" w:hAnsi="仿宋" w:cs="宋体" w:hint="eastAsia"/>
          <w:kern w:val="0"/>
          <w:sz w:val="30"/>
          <w:szCs w:val="30"/>
        </w:rPr>
        <w:t>版电子</w:t>
      </w:r>
      <w:proofErr w:type="gramEnd"/>
      <w:r>
        <w:rPr>
          <w:rFonts w:ascii="仿宋" w:eastAsia="仿宋" w:hAnsi="仿宋" w:cs="宋体" w:hint="eastAsia"/>
          <w:kern w:val="0"/>
          <w:sz w:val="30"/>
          <w:szCs w:val="30"/>
        </w:rPr>
        <w:t>文件（PDF格式），通过电子邮件报名。未履行报名程序的企业（或个人）投标文件将不予接收。</w:t>
      </w:r>
    </w:p>
    <w:p w:rsidR="00F3668F" w:rsidRDefault="00574E88">
      <w:pPr>
        <w:widowControl/>
        <w:spacing w:line="560" w:lineRule="exac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（1）厦门大学店面（包括车位、场地等）招租报名表（表格详见附件，加盖公章后扫描）；</w:t>
      </w:r>
    </w:p>
    <w:p w:rsidR="00F3668F" w:rsidRDefault="00574E88">
      <w:pPr>
        <w:widowControl/>
        <w:spacing w:line="560" w:lineRule="exac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（2）经办人或申请人身份证（扫描件）；</w:t>
      </w:r>
    </w:p>
    <w:p w:rsidR="00F3668F" w:rsidRDefault="00574E88">
      <w:pPr>
        <w:widowControl/>
        <w:spacing w:line="560" w:lineRule="exac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（3）如报名投标人为企业的还需提供拟经营项目营业执照、税务登记证等证照（扫描件）；</w:t>
      </w:r>
    </w:p>
    <w:p w:rsidR="00F3668F" w:rsidRDefault="00574E88">
      <w:pPr>
        <w:widowControl/>
        <w:spacing w:line="560" w:lineRule="exac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以上材料加盖公章后扫描成PDF文件并打包压缩成压缩文件（RAR或ZIP格式），通过电子邮件邮寄至</w:t>
      </w:r>
      <w:r>
        <w:rPr>
          <w:rFonts w:ascii="仿宋" w:eastAsia="仿宋" w:hAnsi="仿宋" w:cs="宋体"/>
          <w:kern w:val="0"/>
          <w:sz w:val="30"/>
          <w:szCs w:val="30"/>
        </w:rPr>
        <w:t>lj0802</w:t>
      </w:r>
      <w:r>
        <w:rPr>
          <w:rFonts w:ascii="仿宋" w:eastAsia="仿宋" w:hAnsi="仿宋" w:cs="宋体" w:hint="eastAsia"/>
          <w:kern w:val="0"/>
          <w:sz w:val="30"/>
          <w:szCs w:val="30"/>
        </w:rPr>
        <w:t>@xmu.edu.cn。邮件主题及压缩文件</w:t>
      </w:r>
      <w:proofErr w:type="gramStart"/>
      <w:r>
        <w:rPr>
          <w:rFonts w:ascii="仿宋" w:eastAsia="仿宋" w:hAnsi="仿宋" w:cs="宋体" w:hint="eastAsia"/>
          <w:kern w:val="0"/>
          <w:sz w:val="30"/>
          <w:szCs w:val="30"/>
        </w:rPr>
        <w:t>附件名请按</w:t>
      </w:r>
      <w:proofErr w:type="gramEnd"/>
      <w:r>
        <w:rPr>
          <w:rFonts w:ascii="仿宋" w:eastAsia="仿宋" w:hAnsi="仿宋" w:cs="宋体" w:hint="eastAsia"/>
          <w:kern w:val="0"/>
          <w:sz w:val="30"/>
          <w:szCs w:val="30"/>
        </w:rPr>
        <w:t>[“企业名称”+“项目名称”]格式填写。</w:t>
      </w:r>
    </w:p>
    <w:p w:rsidR="00F3668F" w:rsidRDefault="00574E88">
      <w:pPr>
        <w:widowControl/>
        <w:spacing w:line="560" w:lineRule="exac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只有上述报名资料齐全且符合招标要求方予以受理报名事宜，否则不予接受报名申请。</w:t>
      </w:r>
    </w:p>
    <w:p w:rsidR="00F3668F" w:rsidRDefault="00574E88">
      <w:pPr>
        <w:widowControl/>
        <w:spacing w:line="560" w:lineRule="exact"/>
        <w:ind w:firstLineChars="200" w:firstLine="602"/>
        <w:jc w:val="left"/>
        <w:rPr>
          <w:rFonts w:ascii="仿宋" w:eastAsia="仿宋" w:hAnsi="仿宋" w:cs="宋体"/>
          <w:kern w:val="0"/>
          <w:sz w:val="30"/>
          <w:szCs w:val="30"/>
        </w:rPr>
      </w:pPr>
      <w:r>
        <w:rPr>
          <w:rFonts w:ascii="仿宋" w:eastAsia="仿宋" w:hAnsi="仿宋" w:cs="宋体" w:hint="eastAsia"/>
          <w:b/>
          <w:kern w:val="0"/>
          <w:sz w:val="30"/>
          <w:szCs w:val="30"/>
        </w:rPr>
        <w:t>六.原件核对时需提交下列资料：</w:t>
      </w:r>
    </w:p>
    <w:p w:rsidR="00F3668F" w:rsidRDefault="00574E88">
      <w:pPr>
        <w:spacing w:line="560" w:lineRule="exact"/>
        <w:ind w:firstLineChars="200" w:firstLine="600"/>
        <w:rPr>
          <w:rFonts w:ascii="仿宋" w:eastAsia="仿宋" w:hAnsi="仿宋"/>
          <w:sz w:val="30"/>
          <w:szCs w:val="30"/>
        </w:rPr>
      </w:pPr>
      <w:r>
        <w:rPr>
          <w:rFonts w:ascii="仿宋" w:eastAsia="仿宋" w:hAnsi="仿宋" w:hint="eastAsia"/>
          <w:sz w:val="30"/>
          <w:szCs w:val="30"/>
        </w:rPr>
        <w:t>投标人若中标，在合同签订时需提供有效证照（营业执照、税务登记证）的原件（核对后当场退还）及复印件。如果是委托报名，还需同时提供由</w:t>
      </w:r>
      <w:proofErr w:type="gramStart"/>
      <w:r>
        <w:rPr>
          <w:rFonts w:ascii="仿宋" w:eastAsia="仿宋" w:hAnsi="仿宋" w:hint="eastAsia"/>
          <w:sz w:val="30"/>
          <w:szCs w:val="30"/>
        </w:rPr>
        <w:t>企业法人签具的</w:t>
      </w:r>
      <w:proofErr w:type="gramEnd"/>
      <w:r>
        <w:rPr>
          <w:rFonts w:ascii="仿宋" w:eastAsia="仿宋" w:hAnsi="仿宋" w:hint="eastAsia"/>
          <w:sz w:val="30"/>
          <w:szCs w:val="30"/>
        </w:rPr>
        <w:t>授权委托书和被委托人身</w:t>
      </w:r>
      <w:r>
        <w:rPr>
          <w:rFonts w:ascii="仿宋" w:eastAsia="仿宋" w:hAnsi="仿宋" w:hint="eastAsia"/>
          <w:sz w:val="30"/>
          <w:szCs w:val="30"/>
        </w:rPr>
        <w:lastRenderedPageBreak/>
        <w:t>份证的原件(核对后当场退还)及复印件。上述报名资料的复印件均需加盖公章。</w:t>
      </w:r>
    </w:p>
    <w:p w:rsidR="00F3668F" w:rsidRDefault="00574E88">
      <w:pPr>
        <w:widowControl/>
        <w:spacing w:line="560" w:lineRule="exact"/>
        <w:ind w:firstLineChars="200" w:firstLine="602"/>
        <w:jc w:val="left"/>
        <w:rPr>
          <w:rFonts w:ascii="仿宋" w:eastAsia="仿宋" w:hAnsi="仿宋" w:cs="宋体"/>
          <w:b/>
          <w:kern w:val="0"/>
          <w:sz w:val="30"/>
          <w:szCs w:val="30"/>
        </w:rPr>
      </w:pPr>
      <w:r>
        <w:rPr>
          <w:rFonts w:ascii="仿宋" w:eastAsia="仿宋" w:hAnsi="仿宋" w:cs="宋体" w:hint="eastAsia"/>
          <w:b/>
          <w:kern w:val="0"/>
          <w:sz w:val="30"/>
          <w:szCs w:val="30"/>
        </w:rPr>
        <w:t>七.开标时间和地点：20</w:t>
      </w:r>
      <w:r w:rsidR="005A1B0E">
        <w:rPr>
          <w:rFonts w:ascii="仿宋" w:eastAsia="仿宋" w:hAnsi="仿宋" w:cs="宋体"/>
          <w:b/>
          <w:kern w:val="0"/>
          <w:sz w:val="30"/>
          <w:szCs w:val="30"/>
        </w:rPr>
        <w:t>20</w:t>
      </w:r>
      <w:r>
        <w:rPr>
          <w:rFonts w:ascii="仿宋" w:eastAsia="仿宋" w:hAnsi="仿宋" w:cs="宋体" w:hint="eastAsia"/>
          <w:b/>
          <w:kern w:val="0"/>
          <w:sz w:val="30"/>
          <w:szCs w:val="30"/>
        </w:rPr>
        <w:t>年</w:t>
      </w:r>
      <w:r w:rsidR="00565622">
        <w:rPr>
          <w:rFonts w:ascii="仿宋" w:eastAsia="仿宋" w:hAnsi="仿宋" w:cs="宋体"/>
          <w:b/>
          <w:kern w:val="0"/>
          <w:sz w:val="30"/>
          <w:szCs w:val="30"/>
        </w:rPr>
        <w:t>1</w:t>
      </w:r>
      <w:r>
        <w:rPr>
          <w:rFonts w:ascii="仿宋" w:eastAsia="仿宋" w:hAnsi="仿宋" w:cs="宋体" w:hint="eastAsia"/>
          <w:b/>
          <w:kern w:val="0"/>
          <w:sz w:val="30"/>
          <w:szCs w:val="30"/>
        </w:rPr>
        <w:t>月</w:t>
      </w:r>
      <w:r w:rsidR="00DA3B99">
        <w:rPr>
          <w:rFonts w:ascii="仿宋" w:eastAsia="仿宋" w:hAnsi="仿宋" w:cs="宋体"/>
          <w:b/>
          <w:kern w:val="0"/>
          <w:sz w:val="30"/>
          <w:szCs w:val="30"/>
        </w:rPr>
        <w:t>6</w:t>
      </w:r>
      <w:r>
        <w:rPr>
          <w:rFonts w:ascii="仿宋" w:eastAsia="仿宋" w:hAnsi="仿宋" w:cs="宋体" w:hint="eastAsia"/>
          <w:b/>
          <w:kern w:val="0"/>
          <w:sz w:val="30"/>
          <w:szCs w:val="30"/>
        </w:rPr>
        <w:t>日(</w:t>
      </w:r>
      <w:r>
        <w:rPr>
          <w:rFonts w:ascii="仿宋" w:eastAsia="仿宋" w:hAnsi="仿宋" w:cs="宋体"/>
          <w:b/>
          <w:kern w:val="0"/>
          <w:sz w:val="30"/>
          <w:szCs w:val="30"/>
        </w:rPr>
        <w:t>9</w:t>
      </w:r>
      <w:r>
        <w:rPr>
          <w:rFonts w:ascii="仿宋" w:eastAsia="仿宋" w:hAnsi="仿宋" w:cs="宋体" w:hint="eastAsia"/>
          <w:b/>
          <w:kern w:val="0"/>
          <w:sz w:val="30"/>
          <w:szCs w:val="30"/>
        </w:rPr>
        <w:t>：0</w:t>
      </w:r>
      <w:r>
        <w:rPr>
          <w:rFonts w:ascii="仿宋" w:eastAsia="仿宋" w:hAnsi="仿宋" w:cs="宋体"/>
          <w:b/>
          <w:kern w:val="0"/>
          <w:sz w:val="30"/>
          <w:szCs w:val="30"/>
        </w:rPr>
        <w:t>0</w:t>
      </w:r>
      <w:r>
        <w:rPr>
          <w:rFonts w:ascii="仿宋" w:eastAsia="仿宋" w:hAnsi="仿宋" w:cs="宋体" w:hint="eastAsia"/>
          <w:b/>
          <w:kern w:val="0"/>
          <w:sz w:val="30"/>
          <w:szCs w:val="30"/>
        </w:rPr>
        <w:t>)上午,思明校区颂恩楼（嘉庚三号楼）</w:t>
      </w:r>
      <w:r w:rsidR="00565622">
        <w:rPr>
          <w:rFonts w:ascii="仿宋" w:eastAsia="仿宋" w:hAnsi="仿宋" w:cs="宋体"/>
          <w:b/>
          <w:kern w:val="0"/>
          <w:sz w:val="30"/>
          <w:szCs w:val="30"/>
        </w:rPr>
        <w:t>615</w:t>
      </w:r>
      <w:r>
        <w:rPr>
          <w:rFonts w:ascii="仿宋" w:eastAsia="仿宋" w:hAnsi="仿宋" w:cs="宋体" w:hint="eastAsia"/>
          <w:b/>
          <w:kern w:val="0"/>
          <w:sz w:val="30"/>
          <w:szCs w:val="30"/>
        </w:rPr>
        <w:t>室</w:t>
      </w:r>
      <w:r>
        <w:rPr>
          <w:rFonts w:ascii="仿宋" w:eastAsia="仿宋" w:hAnsi="仿宋" w:cs="宋体" w:hint="eastAsia"/>
          <w:kern w:val="0"/>
          <w:sz w:val="30"/>
          <w:szCs w:val="30"/>
        </w:rPr>
        <w:t>。</w:t>
      </w:r>
    </w:p>
    <w:p w:rsidR="00F3668F" w:rsidRDefault="00574E88">
      <w:pPr>
        <w:spacing w:line="560" w:lineRule="exact"/>
        <w:ind w:firstLineChars="200" w:firstLine="602"/>
        <w:rPr>
          <w:rFonts w:ascii="仿宋" w:eastAsia="仿宋" w:hAnsi="仿宋" w:cs="Arial"/>
          <w:b/>
          <w:sz w:val="30"/>
          <w:szCs w:val="30"/>
        </w:rPr>
      </w:pPr>
      <w:r>
        <w:rPr>
          <w:rFonts w:ascii="仿宋" w:eastAsia="仿宋" w:hAnsi="仿宋" w:cs="Arial" w:hint="eastAsia"/>
          <w:b/>
          <w:sz w:val="30"/>
          <w:szCs w:val="30"/>
        </w:rPr>
        <w:t>为确保投标事宜能及时通知到各报名商家，请各商家务必保持预留电话畅通。</w:t>
      </w:r>
    </w:p>
    <w:p w:rsidR="00F3668F" w:rsidRDefault="00574E88">
      <w:pPr>
        <w:widowControl/>
        <w:spacing w:line="560" w:lineRule="exact"/>
        <w:ind w:firstLineChars="200" w:firstLine="602"/>
        <w:jc w:val="left"/>
        <w:rPr>
          <w:rFonts w:ascii="仿宋" w:eastAsia="仿宋" w:hAnsi="仿宋" w:cs="宋体"/>
          <w:b/>
          <w:kern w:val="0"/>
          <w:sz w:val="30"/>
          <w:szCs w:val="30"/>
        </w:rPr>
      </w:pPr>
      <w:r>
        <w:rPr>
          <w:rFonts w:ascii="仿宋" w:eastAsia="仿宋" w:hAnsi="仿宋" w:cs="宋体" w:hint="eastAsia"/>
          <w:b/>
          <w:kern w:val="0"/>
          <w:sz w:val="30"/>
          <w:szCs w:val="30"/>
        </w:rPr>
        <w:t>八. 联系地点、联系方式：</w:t>
      </w:r>
    </w:p>
    <w:p w:rsidR="00F3668F" w:rsidRDefault="00574E88">
      <w:pPr>
        <w:widowControl/>
        <w:spacing w:line="560" w:lineRule="exact"/>
        <w:jc w:val="left"/>
        <w:rPr>
          <w:rFonts w:ascii="仿宋_GB2312" w:eastAsia="仿宋_GB2312" w:hAnsi="仿宋" w:cs="宋体"/>
          <w:kern w:val="0"/>
          <w:sz w:val="30"/>
          <w:szCs w:val="30"/>
        </w:rPr>
      </w:pPr>
      <w:r>
        <w:rPr>
          <w:rFonts w:ascii="仿宋_GB2312" w:eastAsia="仿宋_GB2312" w:hAnsi="仿宋" w:cs="宋体" w:hint="eastAsia"/>
          <w:kern w:val="0"/>
          <w:sz w:val="30"/>
          <w:szCs w:val="30"/>
        </w:rPr>
        <w:t>联系地点：厦门大学思明校区</w:t>
      </w:r>
      <w:proofErr w:type="gramStart"/>
      <w:r>
        <w:rPr>
          <w:rFonts w:ascii="仿宋_GB2312" w:eastAsia="仿宋_GB2312" w:hAnsi="仿宋" w:cs="宋体" w:hint="eastAsia"/>
          <w:kern w:val="0"/>
          <w:sz w:val="30"/>
          <w:szCs w:val="30"/>
        </w:rPr>
        <w:t>颂恩楼</w:t>
      </w:r>
      <w:proofErr w:type="gramEnd"/>
      <w:r>
        <w:rPr>
          <w:rFonts w:ascii="仿宋_GB2312" w:eastAsia="仿宋_GB2312" w:hAnsi="仿宋" w:cs="宋体" w:hint="eastAsia"/>
          <w:kern w:val="0"/>
          <w:sz w:val="30"/>
          <w:szCs w:val="30"/>
        </w:rPr>
        <w:t>7楼</w:t>
      </w:r>
    </w:p>
    <w:p w:rsidR="00F3668F" w:rsidRDefault="00574E88">
      <w:pPr>
        <w:widowControl/>
        <w:spacing w:line="560" w:lineRule="exact"/>
        <w:jc w:val="left"/>
        <w:rPr>
          <w:rFonts w:ascii="仿宋_GB2312" w:eastAsia="仿宋_GB2312" w:hAnsi="仿宋" w:cs="宋体"/>
          <w:kern w:val="0"/>
          <w:sz w:val="30"/>
          <w:szCs w:val="30"/>
        </w:rPr>
      </w:pPr>
      <w:r>
        <w:rPr>
          <w:rFonts w:ascii="仿宋_GB2312" w:eastAsia="仿宋_GB2312" w:hAnsi="仿宋" w:cs="宋体" w:hint="eastAsia"/>
          <w:kern w:val="0"/>
          <w:sz w:val="30"/>
          <w:szCs w:val="30"/>
        </w:rPr>
        <w:t>招投标业务：2183682 陈老师 2181872、2181873转604 林老师（711-712室）</w:t>
      </w:r>
    </w:p>
    <w:p w:rsidR="00F3668F" w:rsidRDefault="00574E88">
      <w:pPr>
        <w:spacing w:line="560" w:lineRule="exact"/>
        <w:rPr>
          <w:rFonts w:ascii="仿宋" w:eastAsia="仿宋" w:hAnsi="仿宋"/>
          <w:sz w:val="30"/>
          <w:szCs w:val="30"/>
        </w:rPr>
      </w:pPr>
      <w:r>
        <w:rPr>
          <w:rFonts w:ascii="仿宋_GB2312" w:eastAsia="仿宋_GB2312" w:hAnsi="仿宋" w:cs="宋体" w:hint="eastAsia"/>
          <w:kern w:val="0"/>
          <w:sz w:val="30"/>
          <w:szCs w:val="30"/>
        </w:rPr>
        <w:t>房产科（店面管理）：周老师2187596（707室），陈老师2182285（705室）</w:t>
      </w:r>
      <w:r>
        <w:rPr>
          <w:rFonts w:ascii="仿宋_GB2312" w:eastAsia="仿宋_GB2312" w:hAnsi="仿宋" w:hint="eastAsia"/>
          <w:sz w:val="30"/>
          <w:szCs w:val="30"/>
        </w:rPr>
        <w:t xml:space="preserve">      </w:t>
      </w:r>
      <w:r>
        <w:rPr>
          <w:rFonts w:ascii="仿宋" w:eastAsia="仿宋" w:hAnsi="仿宋" w:hint="eastAsia"/>
          <w:sz w:val="30"/>
          <w:szCs w:val="30"/>
        </w:rPr>
        <w:t xml:space="preserve">        </w:t>
      </w:r>
    </w:p>
    <w:p w:rsidR="00F3668F" w:rsidRDefault="00574E88">
      <w:pPr>
        <w:spacing w:line="560" w:lineRule="exact"/>
        <w:ind w:firstLineChars="1700" w:firstLine="5100"/>
        <w:rPr>
          <w:rFonts w:ascii="仿宋" w:eastAsia="仿宋" w:hAnsi="仿宋"/>
          <w:sz w:val="30"/>
          <w:szCs w:val="30"/>
        </w:rPr>
      </w:pPr>
      <w:r>
        <w:rPr>
          <w:rFonts w:ascii="仿宋" w:eastAsia="仿宋" w:hAnsi="仿宋" w:hint="eastAsia"/>
          <w:sz w:val="30"/>
          <w:szCs w:val="30"/>
        </w:rPr>
        <w:t>厦门大学招投标中心</w:t>
      </w:r>
    </w:p>
    <w:p w:rsidR="00F3668F" w:rsidRDefault="00574E88">
      <w:pPr>
        <w:spacing w:line="560" w:lineRule="exact"/>
        <w:ind w:firstLineChars="1245" w:firstLine="3735"/>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2019年1</w:t>
      </w:r>
      <w:r>
        <w:rPr>
          <w:rFonts w:ascii="仿宋" w:eastAsia="仿宋" w:hAnsi="仿宋"/>
          <w:sz w:val="30"/>
          <w:szCs w:val="30"/>
        </w:rPr>
        <w:t>2</w:t>
      </w:r>
      <w:r>
        <w:rPr>
          <w:rFonts w:ascii="仿宋" w:eastAsia="仿宋" w:hAnsi="仿宋" w:hint="eastAsia"/>
          <w:sz w:val="30"/>
          <w:szCs w:val="30"/>
        </w:rPr>
        <w:t>月</w:t>
      </w:r>
      <w:r>
        <w:rPr>
          <w:rFonts w:ascii="仿宋" w:eastAsia="仿宋" w:hAnsi="仿宋"/>
          <w:sz w:val="30"/>
          <w:szCs w:val="30"/>
        </w:rPr>
        <w:t>2</w:t>
      </w:r>
      <w:r w:rsidR="00DA3B99">
        <w:rPr>
          <w:rFonts w:ascii="仿宋" w:eastAsia="仿宋" w:hAnsi="仿宋"/>
          <w:sz w:val="30"/>
          <w:szCs w:val="30"/>
        </w:rPr>
        <w:t>6</w:t>
      </w:r>
      <w:r>
        <w:rPr>
          <w:rFonts w:ascii="仿宋" w:eastAsia="仿宋" w:hAnsi="仿宋" w:hint="eastAsia"/>
          <w:sz w:val="30"/>
          <w:szCs w:val="30"/>
        </w:rPr>
        <w:t>日</w:t>
      </w:r>
    </w:p>
    <w:p w:rsidR="00F3668F" w:rsidRDefault="00574E88">
      <w:pPr>
        <w:spacing w:line="440" w:lineRule="exact"/>
        <w:ind w:firstLineChars="895" w:firstLine="2875"/>
        <w:rPr>
          <w:rFonts w:ascii="仿宋" w:eastAsia="仿宋" w:hAnsi="仿宋"/>
          <w:b/>
          <w:sz w:val="32"/>
          <w:szCs w:val="32"/>
        </w:rPr>
      </w:pPr>
      <w:r>
        <w:rPr>
          <w:rFonts w:ascii="仿宋" w:eastAsia="仿宋" w:hAnsi="仿宋" w:hint="eastAsia"/>
          <w:b/>
          <w:sz w:val="32"/>
          <w:szCs w:val="32"/>
        </w:rPr>
        <w:br w:type="page"/>
      </w:r>
      <w:r>
        <w:rPr>
          <w:rFonts w:ascii="仿宋" w:eastAsia="仿宋" w:hAnsi="仿宋" w:hint="eastAsia"/>
          <w:b/>
          <w:sz w:val="32"/>
          <w:szCs w:val="32"/>
        </w:rPr>
        <w:lastRenderedPageBreak/>
        <w:t>第二章 投标须知</w:t>
      </w:r>
    </w:p>
    <w:p w:rsidR="00F3668F" w:rsidRDefault="00F3668F">
      <w:pPr>
        <w:spacing w:line="440" w:lineRule="exact"/>
        <w:jc w:val="center"/>
        <w:rPr>
          <w:rFonts w:ascii="仿宋" w:eastAsia="仿宋" w:hAnsi="仿宋"/>
          <w:b/>
          <w:sz w:val="32"/>
          <w:szCs w:val="32"/>
        </w:rPr>
      </w:pPr>
    </w:p>
    <w:p w:rsidR="00F3668F" w:rsidRDefault="00574E88">
      <w:pPr>
        <w:spacing w:line="400" w:lineRule="exact"/>
        <w:ind w:firstLineChars="200" w:firstLine="602"/>
        <w:rPr>
          <w:rFonts w:ascii="仿宋" w:eastAsia="仿宋" w:hAnsi="仿宋"/>
          <w:sz w:val="30"/>
          <w:szCs w:val="30"/>
        </w:rPr>
      </w:pPr>
      <w:proofErr w:type="gramStart"/>
      <w:r>
        <w:rPr>
          <w:rFonts w:ascii="仿宋" w:eastAsia="仿宋" w:hAnsi="仿宋" w:hint="eastAsia"/>
          <w:b/>
          <w:sz w:val="30"/>
          <w:szCs w:val="30"/>
        </w:rPr>
        <w:t>一</w:t>
      </w:r>
      <w:proofErr w:type="gramEnd"/>
      <w:r>
        <w:rPr>
          <w:rFonts w:ascii="仿宋" w:eastAsia="仿宋" w:hAnsi="仿宋" w:hint="eastAsia"/>
          <w:b/>
          <w:sz w:val="30"/>
          <w:szCs w:val="30"/>
        </w:rPr>
        <w:t>．说明及注意事项</w:t>
      </w:r>
    </w:p>
    <w:p w:rsidR="00F3668F" w:rsidRDefault="00574E88">
      <w:pPr>
        <w:spacing w:line="400" w:lineRule="exact"/>
        <w:ind w:firstLineChars="200" w:firstLine="602"/>
        <w:rPr>
          <w:rFonts w:ascii="仿宋" w:eastAsia="仿宋" w:hAnsi="仿宋"/>
          <w:sz w:val="30"/>
          <w:szCs w:val="30"/>
        </w:rPr>
      </w:pPr>
      <w:r>
        <w:rPr>
          <w:rFonts w:ascii="仿宋" w:eastAsia="仿宋" w:hAnsi="仿宋" w:hint="eastAsia"/>
          <w:b/>
          <w:sz w:val="30"/>
          <w:szCs w:val="30"/>
        </w:rPr>
        <w:t>1</w:t>
      </w:r>
      <w:r>
        <w:rPr>
          <w:rFonts w:ascii="仿宋" w:eastAsia="仿宋" w:hAnsi="仿宋" w:hint="eastAsia"/>
          <w:sz w:val="30"/>
          <w:szCs w:val="30"/>
        </w:rPr>
        <w:t>.本招租文件仅适用于本次招租事宜中所述的招标项目。</w:t>
      </w:r>
    </w:p>
    <w:p w:rsidR="00F3668F" w:rsidRDefault="00574E88">
      <w:pPr>
        <w:spacing w:line="400" w:lineRule="exact"/>
        <w:ind w:firstLineChars="200" w:firstLine="602"/>
        <w:rPr>
          <w:rFonts w:ascii="仿宋" w:eastAsia="仿宋" w:hAnsi="仿宋"/>
          <w:sz w:val="30"/>
          <w:szCs w:val="30"/>
        </w:rPr>
      </w:pPr>
      <w:r>
        <w:rPr>
          <w:rFonts w:ascii="仿宋" w:eastAsia="仿宋" w:hAnsi="仿宋" w:hint="eastAsia"/>
          <w:b/>
          <w:sz w:val="30"/>
          <w:szCs w:val="30"/>
        </w:rPr>
        <w:t>2</w:t>
      </w:r>
      <w:r>
        <w:rPr>
          <w:rFonts w:ascii="仿宋" w:eastAsia="仿宋" w:hAnsi="仿宋" w:hint="eastAsia"/>
          <w:sz w:val="30"/>
          <w:szCs w:val="30"/>
        </w:rPr>
        <w:t>.本招租文件中的“招租人”系指厦门大学资产与后勤事务管理处。</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“投标人”系指向招租人提交投标文件的企业或个体经营者；</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“中标人”系指通过评标获得中标的企业或个体经营者。</w:t>
      </w:r>
    </w:p>
    <w:p w:rsidR="00F3668F" w:rsidRDefault="00574E88">
      <w:pPr>
        <w:spacing w:line="400" w:lineRule="exact"/>
        <w:ind w:firstLineChars="200" w:firstLine="602"/>
        <w:rPr>
          <w:rFonts w:ascii="仿宋" w:eastAsia="仿宋" w:hAnsi="仿宋"/>
          <w:sz w:val="30"/>
          <w:szCs w:val="30"/>
        </w:rPr>
      </w:pPr>
      <w:r>
        <w:rPr>
          <w:rFonts w:ascii="仿宋" w:eastAsia="仿宋" w:hAnsi="仿宋" w:hint="eastAsia"/>
          <w:b/>
          <w:sz w:val="30"/>
          <w:szCs w:val="30"/>
        </w:rPr>
        <w:t>3</w:t>
      </w:r>
      <w:r>
        <w:rPr>
          <w:rFonts w:ascii="仿宋" w:eastAsia="仿宋" w:hAnsi="仿宋" w:hint="eastAsia"/>
          <w:sz w:val="30"/>
          <w:szCs w:val="30"/>
        </w:rPr>
        <w:t>.参加招租竞标的投标人必须符合下列条件：</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3.1具有独立承担民事责任的能力。</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3.2遵纪守法、诚信经营、社会信誉良好，无不良经营史或违规违法史的企事业单位、个体经营者。</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3.3具有较好的经营项目及经营策略，所考虑从事的经营项目能有效地规避投资风险，并符合招租人经营项目的限制要求。</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3.4具有有效的企业法人或个体经营者营业执照、税务登记证、出版物经营许可证和身份证等其他有效证件。</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3.5法律、行政法规规定的其他条件。</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3.6招标文件规定的其他资格要求。</w:t>
      </w:r>
    </w:p>
    <w:p w:rsidR="00F3668F" w:rsidRDefault="00574E88">
      <w:pPr>
        <w:spacing w:line="400" w:lineRule="exact"/>
        <w:ind w:firstLineChars="200" w:firstLine="602"/>
        <w:rPr>
          <w:rFonts w:ascii="仿宋" w:eastAsia="仿宋" w:hAnsi="仿宋"/>
          <w:sz w:val="30"/>
          <w:szCs w:val="30"/>
        </w:rPr>
      </w:pPr>
      <w:r>
        <w:rPr>
          <w:rFonts w:ascii="仿宋" w:eastAsia="仿宋" w:hAnsi="仿宋" w:hint="eastAsia"/>
          <w:b/>
          <w:sz w:val="30"/>
          <w:szCs w:val="30"/>
        </w:rPr>
        <w:t>4</w:t>
      </w:r>
      <w:r>
        <w:rPr>
          <w:rFonts w:ascii="仿宋" w:eastAsia="仿宋" w:hAnsi="仿宋" w:hint="eastAsia"/>
          <w:sz w:val="30"/>
          <w:szCs w:val="30"/>
        </w:rPr>
        <w:t xml:space="preserve">. </w:t>
      </w:r>
      <w:r>
        <w:rPr>
          <w:rFonts w:ascii="仿宋" w:eastAsia="仿宋" w:hAnsi="仿宋" w:hint="eastAsia"/>
          <w:b/>
          <w:sz w:val="30"/>
          <w:szCs w:val="30"/>
        </w:rPr>
        <w:t>投标人应在开标当天上午提交投标文件，同时提交交款人银行卡复印件和已缴交的投标保证金凭证(投标保证金可以通过网上转账或到工商银行用“现金缴款单的方式”向我校的账号缴纳。户名：厦门大学；开户行：工行厦大支行；账号：4100021709024904620，请备注“场地投标保证金”）。投标保证金为</w:t>
      </w:r>
      <w:r w:rsidR="00D11F24">
        <w:rPr>
          <w:rFonts w:ascii="仿宋" w:eastAsia="仿宋" w:hAnsi="仿宋"/>
          <w:b/>
          <w:sz w:val="30"/>
          <w:szCs w:val="30"/>
        </w:rPr>
        <w:t>1</w:t>
      </w:r>
      <w:r>
        <w:rPr>
          <w:rFonts w:ascii="仿宋" w:eastAsia="仿宋" w:hAnsi="仿宋" w:hint="eastAsia"/>
          <w:b/>
          <w:sz w:val="30"/>
          <w:szCs w:val="30"/>
        </w:rPr>
        <w:t>万元，缴纳截止日为20</w:t>
      </w:r>
      <w:r w:rsidR="005A1B0E">
        <w:rPr>
          <w:rFonts w:ascii="仿宋" w:eastAsia="仿宋" w:hAnsi="仿宋"/>
          <w:b/>
          <w:sz w:val="30"/>
          <w:szCs w:val="30"/>
        </w:rPr>
        <w:t>20</w:t>
      </w:r>
      <w:r>
        <w:rPr>
          <w:rFonts w:ascii="仿宋" w:eastAsia="仿宋" w:hAnsi="仿宋" w:hint="eastAsia"/>
          <w:b/>
          <w:sz w:val="30"/>
          <w:szCs w:val="30"/>
        </w:rPr>
        <w:t>年</w:t>
      </w:r>
      <w:r w:rsidR="00D11F24">
        <w:rPr>
          <w:rFonts w:ascii="仿宋" w:eastAsia="仿宋" w:hAnsi="仿宋"/>
          <w:b/>
          <w:sz w:val="30"/>
          <w:szCs w:val="30"/>
        </w:rPr>
        <w:t>1</w:t>
      </w:r>
      <w:r>
        <w:rPr>
          <w:rFonts w:ascii="仿宋" w:eastAsia="仿宋" w:hAnsi="仿宋" w:hint="eastAsia"/>
          <w:b/>
          <w:sz w:val="30"/>
          <w:szCs w:val="30"/>
        </w:rPr>
        <w:t>月</w:t>
      </w:r>
      <w:r w:rsidR="00DA3B99">
        <w:rPr>
          <w:rFonts w:ascii="仿宋" w:eastAsia="仿宋" w:hAnsi="仿宋"/>
          <w:b/>
          <w:sz w:val="30"/>
          <w:szCs w:val="30"/>
        </w:rPr>
        <w:t>3</w:t>
      </w:r>
      <w:r>
        <w:rPr>
          <w:rFonts w:ascii="仿宋" w:eastAsia="仿宋" w:hAnsi="仿宋" w:hint="eastAsia"/>
          <w:b/>
          <w:sz w:val="30"/>
          <w:szCs w:val="30"/>
        </w:rPr>
        <w:t>日下午17点。</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4.1投标保证金退还：</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①未中标的投标人在公示期结束后十个工作日内予以退还；</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②中标人在签订合同后十个工作日内予以退还；</w:t>
      </w:r>
    </w:p>
    <w:p w:rsidR="00F3668F" w:rsidRDefault="00574E88">
      <w:pPr>
        <w:spacing w:line="400" w:lineRule="exact"/>
        <w:ind w:firstLineChars="200" w:firstLine="600"/>
        <w:rPr>
          <w:rFonts w:ascii="仿宋" w:eastAsia="仿宋" w:hAnsi="仿宋"/>
          <w:b/>
          <w:sz w:val="30"/>
          <w:szCs w:val="30"/>
        </w:rPr>
      </w:pPr>
      <w:r>
        <w:rPr>
          <w:rFonts w:ascii="仿宋" w:eastAsia="仿宋" w:hAnsi="仿宋" w:hint="eastAsia"/>
          <w:sz w:val="30"/>
          <w:szCs w:val="30"/>
        </w:rPr>
        <w:t>③</w:t>
      </w:r>
      <w:r>
        <w:rPr>
          <w:rFonts w:ascii="仿宋" w:eastAsia="仿宋" w:hAnsi="仿宋" w:hint="eastAsia"/>
          <w:b/>
          <w:sz w:val="30"/>
          <w:szCs w:val="30"/>
        </w:rPr>
        <w:t>我校将把投标保证金退回现金存款凭证上标注的“交款人”的银行账户，开标当天请提交交款人的银行卡复印件（空白处注明户名、卡号及开户银行“**银行**分行**支行”）。</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4.2有下列情况之一者投标保证金不予退还：</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①在投标过程中弄虚作假或参与串标者；</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②中标人不能按要求在规定期限内向</w:t>
      </w:r>
      <w:proofErr w:type="gramStart"/>
      <w:r>
        <w:rPr>
          <w:rFonts w:ascii="仿宋" w:eastAsia="仿宋" w:hAnsi="仿宋" w:hint="eastAsia"/>
          <w:sz w:val="30"/>
          <w:szCs w:val="30"/>
        </w:rPr>
        <w:t>招标方缴交</w:t>
      </w:r>
      <w:proofErr w:type="gramEnd"/>
      <w:r w:rsidR="006F3027">
        <w:rPr>
          <w:rFonts w:ascii="仿宋" w:eastAsia="仿宋" w:hAnsi="仿宋" w:hint="eastAsia"/>
          <w:sz w:val="30"/>
          <w:szCs w:val="30"/>
        </w:rPr>
        <w:t>机位</w:t>
      </w:r>
      <w:r>
        <w:rPr>
          <w:rFonts w:ascii="仿宋" w:eastAsia="仿宋" w:hAnsi="仿宋" w:hint="eastAsia"/>
          <w:sz w:val="30"/>
          <w:szCs w:val="30"/>
        </w:rPr>
        <w:t>租赁押金（相当于三个月租金）和首期</w:t>
      </w:r>
      <w:r w:rsidR="006F3027">
        <w:rPr>
          <w:rFonts w:ascii="仿宋" w:eastAsia="仿宋" w:hAnsi="仿宋" w:hint="eastAsia"/>
          <w:sz w:val="30"/>
          <w:szCs w:val="30"/>
        </w:rPr>
        <w:t>一年</w:t>
      </w:r>
      <w:r>
        <w:rPr>
          <w:rFonts w:ascii="仿宋" w:eastAsia="仿宋" w:hAnsi="仿宋" w:hint="eastAsia"/>
          <w:sz w:val="30"/>
          <w:szCs w:val="30"/>
        </w:rPr>
        <w:t>的租金，或未与招租人签订</w:t>
      </w:r>
      <w:r w:rsidR="006F3027">
        <w:rPr>
          <w:rFonts w:ascii="仿宋" w:eastAsia="仿宋" w:hAnsi="仿宋" w:hint="eastAsia"/>
          <w:sz w:val="30"/>
          <w:szCs w:val="30"/>
        </w:rPr>
        <w:t>自助贩卖机、自助咖啡机、共享充电宝机位</w:t>
      </w:r>
      <w:r>
        <w:rPr>
          <w:rFonts w:ascii="仿宋" w:eastAsia="仿宋" w:hAnsi="仿宋" w:hint="eastAsia"/>
          <w:sz w:val="30"/>
          <w:szCs w:val="30"/>
        </w:rPr>
        <w:t>租赁合同者；</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③投标人出现其他严重违法和违规行为。</w:t>
      </w:r>
    </w:p>
    <w:p w:rsidR="00F3668F" w:rsidRDefault="00574E88">
      <w:pPr>
        <w:spacing w:line="400" w:lineRule="exact"/>
        <w:ind w:firstLineChars="196" w:firstLine="630"/>
        <w:rPr>
          <w:rFonts w:ascii="仿宋" w:eastAsia="仿宋" w:hAnsi="仿宋"/>
          <w:b/>
          <w:sz w:val="32"/>
          <w:szCs w:val="32"/>
        </w:rPr>
      </w:pPr>
      <w:r>
        <w:rPr>
          <w:rFonts w:ascii="仿宋" w:eastAsia="仿宋" w:hAnsi="仿宋" w:hint="eastAsia"/>
          <w:b/>
          <w:sz w:val="32"/>
          <w:szCs w:val="32"/>
        </w:rPr>
        <w:lastRenderedPageBreak/>
        <w:t>二．投标文件的制作和递交</w:t>
      </w:r>
    </w:p>
    <w:p w:rsidR="00F3668F" w:rsidRDefault="00574E88">
      <w:pPr>
        <w:spacing w:line="400" w:lineRule="exact"/>
        <w:ind w:firstLineChars="200" w:firstLine="602"/>
        <w:rPr>
          <w:rFonts w:ascii="仿宋" w:eastAsia="仿宋" w:hAnsi="仿宋"/>
          <w:b/>
          <w:sz w:val="30"/>
          <w:szCs w:val="30"/>
        </w:rPr>
      </w:pPr>
      <w:r>
        <w:rPr>
          <w:rFonts w:ascii="仿宋" w:eastAsia="仿宋" w:hAnsi="仿宋" w:hint="eastAsia"/>
          <w:b/>
          <w:sz w:val="30"/>
          <w:szCs w:val="30"/>
        </w:rPr>
        <w:t>5.投标文件的制作</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5.1投标文件要求一式</w:t>
      </w:r>
      <w:r w:rsidR="006E222A">
        <w:rPr>
          <w:rFonts w:ascii="仿宋" w:eastAsia="仿宋" w:hAnsi="仿宋" w:hint="eastAsia"/>
          <w:sz w:val="30"/>
          <w:szCs w:val="30"/>
        </w:rPr>
        <w:t>四</w:t>
      </w:r>
      <w:r>
        <w:rPr>
          <w:rFonts w:ascii="仿宋" w:eastAsia="仿宋" w:hAnsi="仿宋" w:hint="eastAsia"/>
          <w:sz w:val="30"/>
          <w:szCs w:val="30"/>
        </w:rPr>
        <w:t>份，其中一份为正本，</w:t>
      </w:r>
      <w:r w:rsidR="006E222A">
        <w:rPr>
          <w:rFonts w:ascii="仿宋" w:eastAsia="仿宋" w:hAnsi="仿宋" w:hint="eastAsia"/>
          <w:sz w:val="30"/>
          <w:szCs w:val="30"/>
        </w:rPr>
        <w:t>三</w:t>
      </w:r>
      <w:r>
        <w:rPr>
          <w:rFonts w:ascii="仿宋" w:eastAsia="仿宋" w:hAnsi="仿宋" w:hint="eastAsia"/>
          <w:sz w:val="30"/>
          <w:szCs w:val="30"/>
        </w:rPr>
        <w:t>份为副本，正副本必须在投标文件封面上予以注明。</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5.2投标人应仔细阅读招租文件的所有内容，按招租文件的要求编写投标文件，并保证所提供的全部材料真实有效。</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5.3投标文件不得涂抹或改写。</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5.4投标文件必须由以下内容组成：</w:t>
      </w:r>
    </w:p>
    <w:p w:rsidR="00F3668F" w:rsidRPr="001743A7"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①</w:t>
      </w:r>
      <w:r w:rsidR="00141DC6">
        <w:rPr>
          <w:rFonts w:ascii="仿宋" w:eastAsia="仿宋" w:hAnsi="仿宋" w:hint="eastAsia"/>
          <w:sz w:val="30"/>
          <w:szCs w:val="30"/>
        </w:rPr>
        <w:t>项目</w:t>
      </w:r>
      <w:r>
        <w:rPr>
          <w:rFonts w:ascii="仿宋" w:eastAsia="仿宋" w:hAnsi="仿宋" w:hint="eastAsia"/>
          <w:sz w:val="30"/>
          <w:szCs w:val="30"/>
        </w:rPr>
        <w:t>编号及拟经营</w:t>
      </w:r>
      <w:r w:rsidR="00141DC6" w:rsidRPr="001743A7">
        <w:rPr>
          <w:rFonts w:ascii="仿宋" w:eastAsia="仿宋" w:hAnsi="仿宋" w:hint="eastAsia"/>
          <w:sz w:val="30"/>
          <w:szCs w:val="30"/>
        </w:rPr>
        <w:t>自助贩卖机、自助咖啡机、共享充电宝</w:t>
      </w:r>
      <w:r w:rsidRPr="001743A7">
        <w:rPr>
          <w:rFonts w:ascii="仿宋" w:eastAsia="仿宋" w:hAnsi="仿宋" w:hint="eastAsia"/>
          <w:sz w:val="30"/>
          <w:szCs w:val="30"/>
        </w:rPr>
        <w:t>项目；</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②投标</w:t>
      </w:r>
      <w:r w:rsidR="00BD6DF9">
        <w:rPr>
          <w:rFonts w:ascii="仿宋" w:eastAsia="仿宋" w:hAnsi="仿宋" w:hint="eastAsia"/>
          <w:sz w:val="30"/>
          <w:szCs w:val="30"/>
        </w:rPr>
        <w:t>项目</w:t>
      </w:r>
      <w:r>
        <w:rPr>
          <w:rFonts w:ascii="仿宋" w:eastAsia="仿宋" w:hAnsi="仿宋" w:hint="eastAsia"/>
          <w:sz w:val="30"/>
          <w:szCs w:val="30"/>
        </w:rPr>
        <w:t>报价（</w:t>
      </w:r>
      <w:r>
        <w:rPr>
          <w:rFonts w:ascii="仿宋" w:eastAsia="仿宋" w:hAnsi="仿宋" w:hint="eastAsia"/>
          <w:b/>
          <w:sz w:val="30"/>
          <w:szCs w:val="30"/>
        </w:rPr>
        <w:t>按年租金报价，在投标书内填写，请务必签名</w:t>
      </w:r>
      <w:r>
        <w:rPr>
          <w:rFonts w:ascii="仿宋" w:eastAsia="仿宋" w:hAnsi="仿宋" w:hint="eastAsia"/>
          <w:sz w:val="30"/>
          <w:szCs w:val="30"/>
        </w:rPr>
        <w:t>）；</w:t>
      </w:r>
    </w:p>
    <w:p w:rsidR="00BD6DF9" w:rsidRDefault="00BD6DF9">
      <w:pPr>
        <w:spacing w:line="400" w:lineRule="exact"/>
        <w:ind w:firstLineChars="200" w:firstLine="600"/>
        <w:rPr>
          <w:rFonts w:ascii="仿宋" w:eastAsia="仿宋" w:hAnsi="仿宋"/>
          <w:sz w:val="30"/>
          <w:szCs w:val="30"/>
        </w:rPr>
      </w:pPr>
      <w:r>
        <w:rPr>
          <w:rFonts w:ascii="仿宋" w:eastAsia="仿宋" w:hAnsi="仿宋" w:hint="eastAsia"/>
          <w:sz w:val="30"/>
          <w:szCs w:val="30"/>
        </w:rPr>
        <w:t>③拟经营自助贩卖机、自助咖啡机、共享充电</w:t>
      </w:r>
      <w:proofErr w:type="gramStart"/>
      <w:r>
        <w:rPr>
          <w:rFonts w:ascii="仿宋" w:eastAsia="仿宋" w:hAnsi="仿宋" w:hint="eastAsia"/>
          <w:sz w:val="30"/>
          <w:szCs w:val="30"/>
        </w:rPr>
        <w:t>宝所出售商品目</w:t>
      </w:r>
      <w:proofErr w:type="gramEnd"/>
      <w:r>
        <w:rPr>
          <w:rFonts w:ascii="仿宋" w:eastAsia="仿宋" w:hAnsi="仿宋" w:hint="eastAsia"/>
          <w:sz w:val="30"/>
          <w:szCs w:val="30"/>
        </w:rPr>
        <w:t>报价明细。</w:t>
      </w:r>
    </w:p>
    <w:p w:rsidR="00F3668F" w:rsidRDefault="00BD6DF9">
      <w:pPr>
        <w:spacing w:line="400" w:lineRule="exact"/>
        <w:ind w:firstLineChars="200" w:firstLine="600"/>
        <w:rPr>
          <w:rFonts w:ascii="仿宋" w:eastAsia="仿宋" w:hAnsi="仿宋"/>
          <w:sz w:val="30"/>
          <w:szCs w:val="30"/>
        </w:rPr>
      </w:pPr>
      <w:r>
        <w:rPr>
          <w:rFonts w:ascii="仿宋" w:eastAsia="仿宋" w:hAnsi="仿宋" w:hint="eastAsia"/>
          <w:sz w:val="30"/>
          <w:szCs w:val="30"/>
        </w:rPr>
        <w:t>④</w:t>
      </w:r>
      <w:proofErr w:type="gramStart"/>
      <w:r w:rsidR="00574E88">
        <w:rPr>
          <w:rFonts w:ascii="仿宋" w:eastAsia="仿宋" w:hAnsi="仿宋" w:hint="eastAsia"/>
          <w:sz w:val="30"/>
          <w:szCs w:val="30"/>
        </w:rPr>
        <w:t>若现有</w:t>
      </w:r>
      <w:proofErr w:type="gramEnd"/>
      <w:r w:rsidR="00574E88">
        <w:rPr>
          <w:rFonts w:ascii="仿宋" w:eastAsia="仿宋" w:hAnsi="仿宋" w:hint="eastAsia"/>
          <w:sz w:val="30"/>
          <w:szCs w:val="30"/>
        </w:rPr>
        <w:t>经营投标项目，应提供营业执照、税务登记证等有效证照复印件和近三年的经营业绩；</w:t>
      </w:r>
    </w:p>
    <w:p w:rsidR="00F3668F" w:rsidRDefault="00BD6DF9">
      <w:pPr>
        <w:spacing w:line="400" w:lineRule="exact"/>
        <w:ind w:firstLineChars="200" w:firstLine="600"/>
        <w:rPr>
          <w:rFonts w:ascii="仿宋" w:eastAsia="仿宋" w:hAnsi="仿宋"/>
          <w:sz w:val="30"/>
          <w:szCs w:val="30"/>
        </w:rPr>
      </w:pPr>
      <w:r w:rsidRPr="006F3027">
        <w:rPr>
          <w:rFonts w:ascii="仿宋" w:eastAsia="仿宋" w:hAnsi="仿宋" w:hint="eastAsia"/>
          <w:sz w:val="30"/>
          <w:szCs w:val="30"/>
        </w:rPr>
        <w:t>⑤</w:t>
      </w:r>
      <w:r w:rsidR="001743A7">
        <w:rPr>
          <w:rFonts w:ascii="仿宋" w:eastAsia="仿宋" w:hAnsi="仿宋" w:hint="eastAsia"/>
          <w:sz w:val="30"/>
          <w:szCs w:val="30"/>
        </w:rPr>
        <w:t>自助贩卖机日常、</w:t>
      </w:r>
      <w:r w:rsidR="001743A7" w:rsidRPr="001743A7">
        <w:rPr>
          <w:rFonts w:ascii="仿宋" w:eastAsia="仿宋" w:hAnsi="仿宋" w:hint="eastAsia"/>
          <w:sz w:val="30"/>
          <w:szCs w:val="30"/>
        </w:rPr>
        <w:t>自助咖啡机、共享充电</w:t>
      </w:r>
      <w:proofErr w:type="gramStart"/>
      <w:r w:rsidR="001743A7" w:rsidRPr="001743A7">
        <w:rPr>
          <w:rFonts w:ascii="仿宋" w:eastAsia="仿宋" w:hAnsi="仿宋" w:hint="eastAsia"/>
          <w:sz w:val="30"/>
          <w:szCs w:val="30"/>
        </w:rPr>
        <w:t>宝项目</w:t>
      </w:r>
      <w:proofErr w:type="gramEnd"/>
      <w:r w:rsidR="00574E88">
        <w:rPr>
          <w:rFonts w:ascii="仿宋" w:eastAsia="仿宋" w:hAnsi="仿宋" w:hint="eastAsia"/>
          <w:sz w:val="30"/>
          <w:szCs w:val="30"/>
        </w:rPr>
        <w:t>经营</w:t>
      </w:r>
      <w:r w:rsidR="001743A7">
        <w:rPr>
          <w:rFonts w:ascii="仿宋" w:eastAsia="仿宋" w:hAnsi="仿宋" w:hint="eastAsia"/>
          <w:sz w:val="30"/>
          <w:szCs w:val="30"/>
        </w:rPr>
        <w:t>维护</w:t>
      </w:r>
      <w:r w:rsidR="00574E88">
        <w:rPr>
          <w:rFonts w:ascii="仿宋" w:eastAsia="仿宋" w:hAnsi="仿宋" w:hint="eastAsia"/>
          <w:sz w:val="30"/>
          <w:szCs w:val="30"/>
        </w:rPr>
        <w:t>方案（</w:t>
      </w:r>
      <w:r w:rsidR="001743A7">
        <w:rPr>
          <w:rFonts w:ascii="仿宋" w:eastAsia="仿宋" w:hAnsi="仿宋" w:hint="eastAsia"/>
          <w:sz w:val="30"/>
          <w:szCs w:val="30"/>
        </w:rPr>
        <w:t>自贩卖机的</w:t>
      </w:r>
      <w:r w:rsidR="00574E88">
        <w:rPr>
          <w:rFonts w:ascii="仿宋" w:eastAsia="仿宋" w:hAnsi="仿宋" w:hint="eastAsia"/>
          <w:sz w:val="30"/>
          <w:szCs w:val="30"/>
        </w:rPr>
        <w:t>经营项目、内容必须明确）；</w:t>
      </w:r>
    </w:p>
    <w:p w:rsidR="00F3668F" w:rsidRPr="006F3027" w:rsidRDefault="00BD6DF9" w:rsidP="006F3027">
      <w:pPr>
        <w:spacing w:line="400" w:lineRule="exact"/>
        <w:ind w:firstLineChars="200" w:firstLine="602"/>
        <w:rPr>
          <w:rFonts w:ascii="仿宋" w:eastAsia="仿宋" w:hAnsi="仿宋"/>
          <w:color w:val="FF0000"/>
          <w:sz w:val="30"/>
          <w:szCs w:val="30"/>
        </w:rPr>
      </w:pPr>
      <w:r w:rsidRPr="003B0E85">
        <w:rPr>
          <w:rFonts w:ascii="仿宋" w:eastAsia="仿宋" w:hAnsi="仿宋"/>
          <w:b/>
          <w:color w:val="000000" w:themeColor="text1"/>
          <w:sz w:val="30"/>
          <w:szCs w:val="30"/>
        </w:rPr>
        <w:fldChar w:fldCharType="begin"/>
      </w:r>
      <w:r w:rsidRPr="003B0E85">
        <w:rPr>
          <w:rFonts w:ascii="仿宋" w:eastAsia="仿宋" w:hAnsi="仿宋"/>
          <w:b/>
          <w:color w:val="000000" w:themeColor="text1"/>
          <w:sz w:val="30"/>
          <w:szCs w:val="30"/>
        </w:rPr>
        <w:instrText xml:space="preserve"> </w:instrText>
      </w:r>
      <w:r w:rsidRPr="003B0E85">
        <w:rPr>
          <w:rFonts w:ascii="仿宋" w:eastAsia="仿宋" w:hAnsi="仿宋" w:hint="eastAsia"/>
          <w:b/>
          <w:color w:val="000000" w:themeColor="text1"/>
          <w:sz w:val="30"/>
          <w:szCs w:val="30"/>
        </w:rPr>
        <w:instrText>= 6 \* GB3</w:instrText>
      </w:r>
      <w:r w:rsidRPr="003B0E85">
        <w:rPr>
          <w:rFonts w:ascii="仿宋" w:eastAsia="仿宋" w:hAnsi="仿宋"/>
          <w:b/>
          <w:color w:val="000000" w:themeColor="text1"/>
          <w:sz w:val="30"/>
          <w:szCs w:val="30"/>
        </w:rPr>
        <w:instrText xml:space="preserve"> </w:instrText>
      </w:r>
      <w:r w:rsidRPr="003B0E85">
        <w:rPr>
          <w:rFonts w:ascii="仿宋" w:eastAsia="仿宋" w:hAnsi="仿宋"/>
          <w:b/>
          <w:color w:val="000000" w:themeColor="text1"/>
          <w:sz w:val="30"/>
          <w:szCs w:val="30"/>
        </w:rPr>
        <w:fldChar w:fldCharType="separate"/>
      </w:r>
      <w:r w:rsidRPr="003B0E85">
        <w:rPr>
          <w:rFonts w:ascii="仿宋" w:eastAsia="仿宋" w:hAnsi="仿宋" w:hint="eastAsia"/>
          <w:b/>
          <w:noProof/>
          <w:color w:val="000000" w:themeColor="text1"/>
          <w:sz w:val="30"/>
          <w:szCs w:val="30"/>
        </w:rPr>
        <w:t>⑥</w:t>
      </w:r>
      <w:r w:rsidRPr="003B0E85">
        <w:rPr>
          <w:rFonts w:ascii="仿宋" w:eastAsia="仿宋" w:hAnsi="仿宋"/>
          <w:b/>
          <w:color w:val="000000" w:themeColor="text1"/>
          <w:sz w:val="30"/>
          <w:szCs w:val="30"/>
        </w:rPr>
        <w:fldChar w:fldCharType="end"/>
      </w:r>
      <w:r w:rsidR="00574E88" w:rsidRPr="003B0E85">
        <w:rPr>
          <w:rFonts w:ascii="仿宋" w:eastAsia="仿宋" w:hAnsi="仿宋" w:hint="eastAsia"/>
          <w:b/>
          <w:color w:val="000000" w:themeColor="text1"/>
          <w:sz w:val="30"/>
          <w:szCs w:val="30"/>
        </w:rPr>
        <w:t>投标文件需提供关于</w:t>
      </w:r>
      <w:r w:rsidR="00400974" w:rsidRPr="003B0E85">
        <w:rPr>
          <w:rFonts w:ascii="仿宋" w:eastAsia="仿宋" w:hAnsi="仿宋" w:hint="eastAsia"/>
          <w:b/>
          <w:color w:val="000000" w:themeColor="text1"/>
          <w:sz w:val="30"/>
          <w:szCs w:val="30"/>
        </w:rPr>
        <w:t>自助贩卖机、自助咖啡机所销售</w:t>
      </w:r>
      <w:r w:rsidR="00574E88" w:rsidRPr="003B0E85">
        <w:rPr>
          <w:rFonts w:ascii="仿宋" w:eastAsia="仿宋" w:hAnsi="仿宋" w:hint="eastAsia"/>
          <w:b/>
          <w:color w:val="000000" w:themeColor="text1"/>
          <w:sz w:val="30"/>
          <w:szCs w:val="30"/>
        </w:rPr>
        <w:t>产品的价格和</w:t>
      </w:r>
      <w:r w:rsidR="00400974" w:rsidRPr="003B0E85">
        <w:rPr>
          <w:rFonts w:ascii="仿宋" w:eastAsia="仿宋" w:hAnsi="仿宋" w:hint="eastAsia"/>
          <w:b/>
          <w:color w:val="000000" w:themeColor="text1"/>
          <w:sz w:val="30"/>
          <w:szCs w:val="30"/>
        </w:rPr>
        <w:t>保</w:t>
      </w:r>
      <w:r w:rsidR="00574E88" w:rsidRPr="003B0E85">
        <w:rPr>
          <w:rFonts w:ascii="仿宋" w:eastAsia="仿宋" w:hAnsi="仿宋" w:hint="eastAsia"/>
          <w:b/>
          <w:color w:val="000000" w:themeColor="text1"/>
          <w:sz w:val="30"/>
          <w:szCs w:val="30"/>
        </w:rPr>
        <w:t>质</w:t>
      </w:r>
      <w:r w:rsidR="00400974" w:rsidRPr="003B0E85">
        <w:rPr>
          <w:rFonts w:ascii="仿宋" w:eastAsia="仿宋" w:hAnsi="仿宋" w:hint="eastAsia"/>
          <w:b/>
          <w:color w:val="000000" w:themeColor="text1"/>
          <w:sz w:val="30"/>
          <w:szCs w:val="30"/>
        </w:rPr>
        <w:t>期</w:t>
      </w:r>
      <w:r w:rsidR="00574E88" w:rsidRPr="003B0E85">
        <w:rPr>
          <w:rFonts w:ascii="仿宋" w:eastAsia="仿宋" w:hAnsi="仿宋" w:hint="eastAsia"/>
          <w:b/>
          <w:color w:val="000000" w:themeColor="text1"/>
          <w:sz w:val="30"/>
          <w:szCs w:val="30"/>
        </w:rPr>
        <w:t>、</w:t>
      </w:r>
      <w:r w:rsidR="00400974" w:rsidRPr="003B0E85">
        <w:rPr>
          <w:rFonts w:ascii="仿宋" w:eastAsia="仿宋" w:hAnsi="仿宋" w:hint="eastAsia"/>
          <w:b/>
          <w:color w:val="000000" w:themeColor="text1"/>
          <w:sz w:val="30"/>
          <w:szCs w:val="30"/>
        </w:rPr>
        <w:t>共享充电宝必须提供</w:t>
      </w:r>
      <w:r w:rsidR="006E222A" w:rsidRPr="003B0E85">
        <w:rPr>
          <w:rFonts w:ascii="仿宋" w:eastAsia="仿宋" w:hAnsi="仿宋" w:hint="eastAsia"/>
          <w:b/>
          <w:color w:val="000000" w:themeColor="text1"/>
          <w:sz w:val="30"/>
          <w:szCs w:val="30"/>
        </w:rPr>
        <w:t>的</w:t>
      </w:r>
      <w:r w:rsidR="00400974" w:rsidRPr="003B0E85">
        <w:rPr>
          <w:rFonts w:ascii="仿宋" w:eastAsia="仿宋" w:hAnsi="仿宋" w:hint="eastAsia"/>
          <w:b/>
          <w:color w:val="000000" w:themeColor="text1"/>
          <w:sz w:val="30"/>
          <w:szCs w:val="30"/>
        </w:rPr>
        <w:t>充电宝产品</w:t>
      </w:r>
      <w:r w:rsidR="006E222A" w:rsidRPr="003B0E85">
        <w:rPr>
          <w:rFonts w:ascii="仿宋" w:eastAsia="仿宋" w:hAnsi="仿宋" w:hint="eastAsia"/>
          <w:b/>
          <w:color w:val="000000" w:themeColor="text1"/>
          <w:sz w:val="30"/>
          <w:szCs w:val="30"/>
        </w:rPr>
        <w:t>必须符合国家标准GB/T 35590-2017</w:t>
      </w:r>
      <w:r w:rsidR="006F3027" w:rsidRPr="003B0E85">
        <w:rPr>
          <w:rFonts w:ascii="仿宋" w:eastAsia="仿宋" w:hAnsi="仿宋" w:hint="eastAsia"/>
          <w:b/>
          <w:color w:val="000000" w:themeColor="text1"/>
          <w:sz w:val="30"/>
          <w:szCs w:val="30"/>
        </w:rPr>
        <w:t>并提供材料。所有机位应</w:t>
      </w:r>
      <w:r w:rsidR="00400974" w:rsidRPr="003B0E85">
        <w:rPr>
          <w:rFonts w:ascii="仿宋" w:eastAsia="仿宋" w:hAnsi="仿宋" w:hint="eastAsia"/>
          <w:b/>
          <w:color w:val="000000" w:themeColor="text1"/>
          <w:sz w:val="30"/>
          <w:szCs w:val="30"/>
        </w:rPr>
        <w:t>设立相</w:t>
      </w:r>
      <w:r w:rsidR="006F3027" w:rsidRPr="003B0E85">
        <w:rPr>
          <w:rFonts w:ascii="仿宋" w:eastAsia="仿宋" w:hAnsi="仿宋" w:hint="eastAsia"/>
          <w:b/>
          <w:color w:val="000000" w:themeColor="text1"/>
          <w:sz w:val="30"/>
          <w:szCs w:val="30"/>
        </w:rPr>
        <w:t>应</w:t>
      </w:r>
      <w:r w:rsidR="00400974" w:rsidRPr="003B0E85">
        <w:rPr>
          <w:rFonts w:ascii="仿宋" w:eastAsia="仿宋" w:hAnsi="仿宋" w:hint="eastAsia"/>
          <w:b/>
          <w:color w:val="000000" w:themeColor="text1"/>
          <w:sz w:val="30"/>
          <w:szCs w:val="30"/>
        </w:rPr>
        <w:t>投诉处理及退款机制、以及产品的销售服务和售后服务</w:t>
      </w:r>
      <w:r w:rsidR="005049C6" w:rsidRPr="003B0E85">
        <w:rPr>
          <w:rFonts w:ascii="仿宋" w:eastAsia="仿宋" w:hAnsi="仿宋" w:hint="eastAsia"/>
          <w:b/>
          <w:color w:val="000000" w:themeColor="text1"/>
          <w:sz w:val="30"/>
          <w:szCs w:val="30"/>
        </w:rPr>
        <w:t>，自助贩卖机日常维护</w:t>
      </w:r>
      <w:r w:rsidR="006F3027" w:rsidRPr="003B0E85">
        <w:rPr>
          <w:rFonts w:ascii="仿宋" w:eastAsia="仿宋" w:hAnsi="仿宋" w:hint="eastAsia"/>
          <w:b/>
          <w:color w:val="000000" w:themeColor="text1"/>
          <w:sz w:val="30"/>
          <w:szCs w:val="30"/>
        </w:rPr>
        <w:t>、</w:t>
      </w:r>
      <w:r w:rsidR="005049C6" w:rsidRPr="003B0E85">
        <w:rPr>
          <w:rFonts w:ascii="仿宋" w:eastAsia="仿宋" w:hAnsi="仿宋" w:hint="eastAsia"/>
          <w:b/>
          <w:color w:val="000000" w:themeColor="text1"/>
          <w:sz w:val="30"/>
          <w:szCs w:val="30"/>
        </w:rPr>
        <w:t>保洁</w:t>
      </w:r>
      <w:r w:rsidR="00574E88" w:rsidRPr="003B0E85">
        <w:rPr>
          <w:rFonts w:ascii="仿宋" w:eastAsia="仿宋" w:hAnsi="仿宋" w:hint="eastAsia"/>
          <w:b/>
          <w:color w:val="000000" w:themeColor="text1"/>
          <w:sz w:val="30"/>
          <w:szCs w:val="30"/>
        </w:rPr>
        <w:t>承诺书</w:t>
      </w:r>
      <w:r w:rsidR="00400974" w:rsidRPr="006F3027">
        <w:rPr>
          <w:rFonts w:ascii="仿宋" w:eastAsia="仿宋" w:hAnsi="仿宋" w:hint="eastAsia"/>
          <w:color w:val="FF0000"/>
          <w:sz w:val="30"/>
          <w:szCs w:val="30"/>
        </w:rPr>
        <w:t>。</w:t>
      </w:r>
    </w:p>
    <w:p w:rsidR="00F3668F" w:rsidRDefault="00574E88">
      <w:pPr>
        <w:spacing w:line="400" w:lineRule="exact"/>
        <w:ind w:firstLineChars="200" w:firstLine="602"/>
        <w:rPr>
          <w:rFonts w:ascii="仿宋" w:eastAsia="仿宋" w:hAnsi="仿宋"/>
          <w:b/>
          <w:sz w:val="30"/>
          <w:szCs w:val="30"/>
        </w:rPr>
      </w:pPr>
      <w:r>
        <w:rPr>
          <w:rFonts w:ascii="仿宋" w:eastAsia="仿宋" w:hAnsi="仿宋" w:hint="eastAsia"/>
          <w:b/>
          <w:sz w:val="30"/>
          <w:szCs w:val="30"/>
        </w:rPr>
        <w:t>中标人未按承诺书承诺的内容经营者，将视为违约，招租人有权解除</w:t>
      </w:r>
      <w:r w:rsidR="005049C6">
        <w:rPr>
          <w:rFonts w:ascii="仿宋" w:eastAsia="仿宋" w:hAnsi="仿宋" w:hint="eastAsia"/>
          <w:b/>
          <w:sz w:val="30"/>
          <w:szCs w:val="30"/>
        </w:rPr>
        <w:t>机位</w:t>
      </w:r>
      <w:r>
        <w:rPr>
          <w:rFonts w:ascii="仿宋" w:eastAsia="仿宋" w:hAnsi="仿宋" w:hint="eastAsia"/>
          <w:b/>
          <w:sz w:val="30"/>
          <w:szCs w:val="30"/>
        </w:rPr>
        <w:t>租赁合同，不退还中标商家已缴租金、，一切后果由中标商家自行负责。</w:t>
      </w:r>
    </w:p>
    <w:p w:rsidR="00F3668F" w:rsidRDefault="00574E88">
      <w:pPr>
        <w:spacing w:line="400" w:lineRule="exact"/>
        <w:ind w:right="420" w:firstLineChars="196" w:firstLine="590"/>
        <w:rPr>
          <w:rFonts w:ascii="仿宋" w:eastAsia="仿宋" w:hAnsi="仿宋"/>
          <w:b/>
          <w:sz w:val="30"/>
          <w:szCs w:val="30"/>
        </w:rPr>
      </w:pPr>
      <w:r>
        <w:rPr>
          <w:rFonts w:ascii="仿宋" w:eastAsia="仿宋" w:hAnsi="仿宋" w:hint="eastAsia"/>
          <w:b/>
          <w:sz w:val="30"/>
          <w:szCs w:val="30"/>
        </w:rPr>
        <w:t>6.投标文件递交</w:t>
      </w:r>
    </w:p>
    <w:p w:rsidR="00F3668F" w:rsidRDefault="00574E88">
      <w:pPr>
        <w:spacing w:line="400" w:lineRule="exact"/>
        <w:ind w:firstLineChars="200" w:firstLine="602"/>
        <w:rPr>
          <w:rFonts w:ascii="仿宋" w:eastAsia="仿宋" w:hAnsi="仿宋"/>
          <w:b/>
          <w:sz w:val="30"/>
          <w:szCs w:val="30"/>
        </w:rPr>
      </w:pPr>
      <w:r>
        <w:rPr>
          <w:rFonts w:ascii="仿宋" w:eastAsia="仿宋" w:hAnsi="仿宋" w:hint="eastAsia"/>
          <w:b/>
          <w:sz w:val="30"/>
          <w:szCs w:val="30"/>
        </w:rPr>
        <w:t>6.1投标人应于开标与投标文件提交时一并提交银行的现金存款凭证原件或网上转账回单打印件、交款人的银行卡复印件（空白处注明户名、卡号、**银行**分行**支行），投标人未提供的，招租人不予接受投标文件。</w:t>
      </w:r>
    </w:p>
    <w:p w:rsidR="00F3668F" w:rsidRDefault="00574E88">
      <w:pPr>
        <w:spacing w:line="400" w:lineRule="exact"/>
        <w:ind w:firstLineChars="200" w:firstLine="602"/>
        <w:rPr>
          <w:rFonts w:ascii="仿宋" w:eastAsia="仿宋" w:hAnsi="仿宋"/>
          <w:sz w:val="30"/>
          <w:szCs w:val="30"/>
        </w:rPr>
      </w:pPr>
      <w:r>
        <w:rPr>
          <w:rFonts w:ascii="仿宋" w:eastAsia="仿宋" w:hAnsi="仿宋" w:hint="eastAsia"/>
          <w:b/>
          <w:sz w:val="30"/>
          <w:szCs w:val="30"/>
        </w:rPr>
        <w:t>6.2投标人在开标前当场提交经密封和签章（密封处进行骑缝签章）的标书，未经密封签章的投标文件或超过开标时间递交的投标文件一律不予接收。</w:t>
      </w:r>
    </w:p>
    <w:p w:rsidR="00F3668F" w:rsidRDefault="00574E88">
      <w:pPr>
        <w:spacing w:line="400" w:lineRule="exact"/>
        <w:ind w:right="420" w:firstLineChars="196" w:firstLine="630"/>
        <w:rPr>
          <w:rFonts w:ascii="仿宋" w:eastAsia="仿宋" w:hAnsi="仿宋"/>
          <w:b/>
          <w:sz w:val="32"/>
          <w:szCs w:val="32"/>
        </w:rPr>
      </w:pPr>
      <w:r>
        <w:rPr>
          <w:rFonts w:ascii="仿宋" w:eastAsia="仿宋" w:hAnsi="仿宋" w:hint="eastAsia"/>
          <w:b/>
          <w:sz w:val="32"/>
          <w:szCs w:val="32"/>
        </w:rPr>
        <w:t>三．开标</w:t>
      </w:r>
    </w:p>
    <w:p w:rsidR="00F3668F" w:rsidRDefault="00574E88">
      <w:pPr>
        <w:spacing w:line="400" w:lineRule="exact"/>
        <w:ind w:right="420" w:firstLineChars="196" w:firstLine="590"/>
        <w:rPr>
          <w:rFonts w:ascii="仿宋" w:eastAsia="仿宋" w:hAnsi="仿宋"/>
          <w:b/>
          <w:sz w:val="30"/>
          <w:szCs w:val="30"/>
        </w:rPr>
      </w:pPr>
      <w:r>
        <w:rPr>
          <w:rFonts w:ascii="仿宋" w:eastAsia="仿宋" w:hAnsi="仿宋" w:hint="eastAsia"/>
          <w:b/>
          <w:sz w:val="30"/>
          <w:szCs w:val="30"/>
        </w:rPr>
        <w:t>7.开标时间和地点</w:t>
      </w:r>
    </w:p>
    <w:p w:rsidR="00F3668F" w:rsidRDefault="00574E88">
      <w:pPr>
        <w:spacing w:line="400" w:lineRule="exact"/>
        <w:ind w:right="420" w:firstLineChars="200" w:firstLine="602"/>
        <w:rPr>
          <w:rFonts w:ascii="仿宋" w:eastAsia="仿宋" w:hAnsi="仿宋" w:cs="宋体"/>
          <w:b/>
          <w:kern w:val="0"/>
          <w:sz w:val="30"/>
          <w:szCs w:val="30"/>
        </w:rPr>
      </w:pPr>
      <w:r>
        <w:rPr>
          <w:rFonts w:ascii="仿宋" w:eastAsia="仿宋" w:hAnsi="仿宋" w:hint="eastAsia"/>
          <w:b/>
          <w:sz w:val="30"/>
          <w:szCs w:val="30"/>
        </w:rPr>
        <w:lastRenderedPageBreak/>
        <w:t>7.1开标时间：</w:t>
      </w:r>
      <w:r>
        <w:rPr>
          <w:rFonts w:ascii="仿宋" w:eastAsia="仿宋" w:hAnsi="仿宋" w:cs="宋体" w:hint="eastAsia"/>
          <w:b/>
          <w:kern w:val="0"/>
          <w:sz w:val="30"/>
          <w:szCs w:val="30"/>
        </w:rPr>
        <w:t>20</w:t>
      </w:r>
      <w:r w:rsidR="005A1B0E">
        <w:rPr>
          <w:rFonts w:ascii="仿宋" w:eastAsia="仿宋" w:hAnsi="仿宋" w:cs="宋体"/>
          <w:b/>
          <w:kern w:val="0"/>
          <w:sz w:val="30"/>
          <w:szCs w:val="30"/>
        </w:rPr>
        <w:t>20</w:t>
      </w:r>
      <w:r>
        <w:rPr>
          <w:rFonts w:ascii="仿宋" w:eastAsia="仿宋" w:hAnsi="仿宋" w:cs="宋体" w:hint="eastAsia"/>
          <w:b/>
          <w:kern w:val="0"/>
          <w:sz w:val="30"/>
          <w:szCs w:val="30"/>
        </w:rPr>
        <w:t>年</w:t>
      </w:r>
      <w:r w:rsidR="00D11F24">
        <w:rPr>
          <w:rFonts w:ascii="仿宋" w:eastAsia="仿宋" w:hAnsi="仿宋" w:cs="宋体"/>
          <w:b/>
          <w:kern w:val="0"/>
          <w:sz w:val="30"/>
          <w:szCs w:val="30"/>
        </w:rPr>
        <w:t>1</w:t>
      </w:r>
      <w:r>
        <w:rPr>
          <w:rFonts w:ascii="仿宋" w:eastAsia="仿宋" w:hAnsi="仿宋" w:cs="宋体" w:hint="eastAsia"/>
          <w:b/>
          <w:kern w:val="0"/>
          <w:sz w:val="30"/>
          <w:szCs w:val="30"/>
        </w:rPr>
        <w:t>月</w:t>
      </w:r>
      <w:r w:rsidR="0073377B">
        <w:rPr>
          <w:rFonts w:ascii="仿宋" w:eastAsia="仿宋" w:hAnsi="仿宋" w:cs="宋体"/>
          <w:b/>
          <w:kern w:val="0"/>
          <w:sz w:val="30"/>
          <w:szCs w:val="30"/>
        </w:rPr>
        <w:t>6</w:t>
      </w:r>
      <w:r>
        <w:rPr>
          <w:rFonts w:ascii="仿宋" w:eastAsia="仿宋" w:hAnsi="仿宋" w:cs="宋体" w:hint="eastAsia"/>
          <w:b/>
          <w:kern w:val="0"/>
          <w:sz w:val="30"/>
          <w:szCs w:val="30"/>
        </w:rPr>
        <w:t>日(星期</w:t>
      </w:r>
      <w:r w:rsidR="007F3FF2">
        <w:rPr>
          <w:rFonts w:ascii="仿宋" w:eastAsia="仿宋" w:hAnsi="仿宋" w:cs="宋体" w:hint="eastAsia"/>
          <w:b/>
          <w:kern w:val="0"/>
          <w:sz w:val="30"/>
          <w:szCs w:val="30"/>
        </w:rPr>
        <w:t>一</w:t>
      </w:r>
      <w:r>
        <w:rPr>
          <w:rFonts w:ascii="仿宋" w:eastAsia="仿宋" w:hAnsi="仿宋" w:cs="宋体" w:hint="eastAsia"/>
          <w:b/>
          <w:kern w:val="0"/>
          <w:sz w:val="30"/>
          <w:szCs w:val="30"/>
        </w:rPr>
        <w:t>)上午</w:t>
      </w:r>
      <w:r>
        <w:rPr>
          <w:rFonts w:ascii="仿宋" w:eastAsia="仿宋" w:hAnsi="仿宋" w:cs="宋体"/>
          <w:b/>
          <w:kern w:val="0"/>
          <w:sz w:val="30"/>
          <w:szCs w:val="30"/>
        </w:rPr>
        <w:t>9</w:t>
      </w:r>
      <w:r>
        <w:rPr>
          <w:rFonts w:ascii="仿宋" w:eastAsia="仿宋" w:hAnsi="仿宋" w:cs="宋体" w:hint="eastAsia"/>
          <w:b/>
          <w:kern w:val="0"/>
          <w:sz w:val="30"/>
          <w:szCs w:val="30"/>
        </w:rPr>
        <w:t>：</w:t>
      </w:r>
      <w:r>
        <w:rPr>
          <w:rFonts w:ascii="仿宋" w:eastAsia="仿宋" w:hAnsi="仿宋" w:cs="宋体"/>
          <w:b/>
          <w:kern w:val="0"/>
          <w:sz w:val="30"/>
          <w:szCs w:val="30"/>
        </w:rPr>
        <w:t>00</w:t>
      </w:r>
      <w:r>
        <w:rPr>
          <w:rFonts w:ascii="仿宋" w:eastAsia="仿宋" w:hAnsi="仿宋" w:cs="宋体" w:hint="eastAsia"/>
          <w:b/>
          <w:kern w:val="0"/>
          <w:sz w:val="30"/>
          <w:szCs w:val="30"/>
        </w:rPr>
        <w:t>。</w:t>
      </w:r>
    </w:p>
    <w:p w:rsidR="00F3668F" w:rsidRPr="007F3FF2" w:rsidRDefault="00574E88">
      <w:pPr>
        <w:spacing w:line="400" w:lineRule="exact"/>
        <w:ind w:right="420" w:firstLineChars="200" w:firstLine="602"/>
        <w:rPr>
          <w:rFonts w:ascii="仿宋" w:eastAsia="仿宋" w:hAnsi="仿宋"/>
          <w:b/>
          <w:sz w:val="30"/>
          <w:szCs w:val="30"/>
        </w:rPr>
      </w:pPr>
      <w:r w:rsidRPr="007F3FF2">
        <w:rPr>
          <w:rFonts w:ascii="仿宋" w:eastAsia="仿宋" w:hAnsi="仿宋" w:hint="eastAsia"/>
          <w:b/>
          <w:sz w:val="30"/>
          <w:szCs w:val="30"/>
        </w:rPr>
        <w:t>7.2开标地点：</w:t>
      </w:r>
      <w:r w:rsidRPr="007F3FF2">
        <w:rPr>
          <w:rFonts w:ascii="仿宋" w:eastAsia="仿宋" w:hAnsi="仿宋" w:cs="宋体" w:hint="eastAsia"/>
          <w:b/>
          <w:kern w:val="0"/>
          <w:sz w:val="30"/>
          <w:szCs w:val="30"/>
        </w:rPr>
        <w:t>厦门大学思明校区颂恩楼（嘉庚三号楼）</w:t>
      </w:r>
      <w:r w:rsidR="00D11F24" w:rsidRPr="007F3FF2">
        <w:rPr>
          <w:rFonts w:ascii="仿宋" w:eastAsia="仿宋" w:hAnsi="仿宋" w:cs="宋体"/>
          <w:b/>
          <w:kern w:val="0"/>
          <w:sz w:val="30"/>
          <w:szCs w:val="30"/>
        </w:rPr>
        <w:t>615</w:t>
      </w:r>
      <w:r w:rsidRPr="007F3FF2">
        <w:rPr>
          <w:rFonts w:ascii="仿宋" w:eastAsia="仿宋" w:hAnsi="仿宋" w:cs="宋体" w:hint="eastAsia"/>
          <w:b/>
          <w:kern w:val="0"/>
          <w:sz w:val="30"/>
          <w:szCs w:val="30"/>
        </w:rPr>
        <w:t>室。</w:t>
      </w:r>
    </w:p>
    <w:p w:rsidR="00F3668F" w:rsidRDefault="00574E88">
      <w:pPr>
        <w:spacing w:line="400" w:lineRule="exact"/>
        <w:ind w:right="420" w:firstLineChars="200" w:firstLine="602"/>
        <w:rPr>
          <w:rFonts w:ascii="仿宋" w:eastAsia="仿宋" w:hAnsi="仿宋"/>
          <w:b/>
          <w:sz w:val="30"/>
          <w:szCs w:val="30"/>
        </w:rPr>
      </w:pPr>
      <w:r>
        <w:rPr>
          <w:rFonts w:ascii="仿宋" w:eastAsia="仿宋" w:hAnsi="仿宋" w:hint="eastAsia"/>
          <w:b/>
          <w:sz w:val="30"/>
          <w:szCs w:val="30"/>
        </w:rPr>
        <w:t>8.开标流程</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现场开启标书，公布投标店面（包括车位、场地等）编号、经营项目及年租金报价。</w:t>
      </w:r>
    </w:p>
    <w:p w:rsidR="00F3668F" w:rsidRDefault="00574E88">
      <w:pPr>
        <w:spacing w:line="400" w:lineRule="exact"/>
        <w:ind w:right="420" w:firstLineChars="200" w:firstLine="602"/>
        <w:rPr>
          <w:rFonts w:ascii="仿宋" w:eastAsia="仿宋" w:hAnsi="仿宋"/>
          <w:b/>
          <w:sz w:val="30"/>
          <w:szCs w:val="30"/>
        </w:rPr>
      </w:pPr>
      <w:r>
        <w:rPr>
          <w:rFonts w:ascii="仿宋" w:eastAsia="仿宋" w:hAnsi="仿宋" w:hint="eastAsia"/>
          <w:b/>
          <w:sz w:val="30"/>
          <w:szCs w:val="30"/>
        </w:rPr>
        <w:t>9.有下列情况之一者</w:t>
      </w:r>
      <w:proofErr w:type="gramStart"/>
      <w:r>
        <w:rPr>
          <w:rFonts w:ascii="仿宋" w:eastAsia="仿宋" w:hAnsi="仿宋" w:hint="eastAsia"/>
          <w:b/>
          <w:sz w:val="30"/>
          <w:szCs w:val="30"/>
        </w:rPr>
        <w:t>作为废标处理</w:t>
      </w:r>
      <w:proofErr w:type="gramEnd"/>
      <w:r>
        <w:rPr>
          <w:rFonts w:ascii="仿宋" w:eastAsia="仿宋" w:hAnsi="仿宋" w:hint="eastAsia"/>
          <w:b/>
          <w:sz w:val="30"/>
          <w:szCs w:val="30"/>
        </w:rPr>
        <w:t>：</w:t>
      </w:r>
    </w:p>
    <w:p w:rsidR="00F3668F" w:rsidRDefault="00574E88">
      <w:pPr>
        <w:spacing w:line="400" w:lineRule="exact"/>
        <w:ind w:right="420" w:firstLineChars="196" w:firstLine="588"/>
        <w:rPr>
          <w:rFonts w:ascii="仿宋" w:eastAsia="仿宋" w:hAnsi="仿宋"/>
          <w:sz w:val="30"/>
          <w:szCs w:val="30"/>
        </w:rPr>
      </w:pPr>
      <w:r>
        <w:rPr>
          <w:rFonts w:ascii="仿宋" w:eastAsia="仿宋" w:hAnsi="仿宋" w:hint="eastAsia"/>
          <w:sz w:val="30"/>
          <w:szCs w:val="30"/>
        </w:rPr>
        <w:t>9.1投标报价低于招标租金底价者。</w:t>
      </w:r>
    </w:p>
    <w:p w:rsidR="00F3668F" w:rsidRDefault="00574E88">
      <w:pPr>
        <w:spacing w:line="400" w:lineRule="exact"/>
        <w:ind w:right="420" w:firstLineChars="196" w:firstLine="588"/>
        <w:rPr>
          <w:rFonts w:ascii="仿宋" w:eastAsia="仿宋" w:hAnsi="仿宋"/>
          <w:sz w:val="30"/>
          <w:szCs w:val="30"/>
        </w:rPr>
      </w:pPr>
      <w:r>
        <w:rPr>
          <w:rFonts w:ascii="仿宋" w:eastAsia="仿宋" w:hAnsi="仿宋" w:hint="eastAsia"/>
          <w:sz w:val="30"/>
          <w:szCs w:val="30"/>
        </w:rPr>
        <w:t>9.2投标人提供的材料弄虚作假。</w:t>
      </w:r>
    </w:p>
    <w:p w:rsidR="00F3668F" w:rsidRDefault="00574E88">
      <w:pPr>
        <w:spacing w:line="400" w:lineRule="exact"/>
        <w:ind w:right="420" w:firstLineChars="196" w:firstLine="588"/>
        <w:rPr>
          <w:rFonts w:ascii="仿宋" w:eastAsia="仿宋" w:hAnsi="仿宋"/>
          <w:sz w:val="30"/>
          <w:szCs w:val="30"/>
        </w:rPr>
      </w:pPr>
      <w:r>
        <w:rPr>
          <w:rFonts w:ascii="仿宋" w:eastAsia="仿宋" w:hAnsi="仿宋" w:hint="eastAsia"/>
          <w:sz w:val="30"/>
          <w:szCs w:val="30"/>
        </w:rPr>
        <w:t>9.3投标书未响应招标文件要求。</w:t>
      </w:r>
    </w:p>
    <w:p w:rsidR="00F3668F" w:rsidRDefault="00574E88">
      <w:pPr>
        <w:spacing w:line="400" w:lineRule="exact"/>
        <w:ind w:right="420" w:firstLineChars="196" w:firstLine="588"/>
        <w:rPr>
          <w:rFonts w:ascii="仿宋" w:eastAsia="仿宋" w:hAnsi="仿宋"/>
          <w:sz w:val="30"/>
          <w:szCs w:val="30"/>
        </w:rPr>
      </w:pPr>
      <w:r>
        <w:rPr>
          <w:rFonts w:ascii="仿宋" w:eastAsia="仿宋" w:hAnsi="仿宋" w:hint="eastAsia"/>
          <w:sz w:val="30"/>
          <w:szCs w:val="30"/>
        </w:rPr>
        <w:t>9.4投标人相互串标或有不正当竞争行为。</w:t>
      </w:r>
    </w:p>
    <w:p w:rsidR="00F3668F" w:rsidRDefault="00574E88">
      <w:pPr>
        <w:spacing w:line="400" w:lineRule="exact"/>
        <w:ind w:leftChars="279" w:left="586" w:right="420"/>
        <w:rPr>
          <w:rFonts w:ascii="仿宋" w:eastAsia="仿宋" w:hAnsi="仿宋"/>
          <w:sz w:val="30"/>
          <w:szCs w:val="30"/>
        </w:rPr>
      </w:pPr>
      <w:r w:rsidRPr="005049C6">
        <w:rPr>
          <w:rFonts w:ascii="仿宋" w:eastAsia="仿宋" w:hAnsi="仿宋" w:hint="eastAsia"/>
          <w:sz w:val="30"/>
          <w:szCs w:val="30"/>
        </w:rPr>
        <w:t>9.</w:t>
      </w:r>
      <w:r w:rsidR="003B0E85">
        <w:rPr>
          <w:rFonts w:ascii="仿宋" w:eastAsia="仿宋" w:hAnsi="仿宋"/>
          <w:sz w:val="30"/>
          <w:szCs w:val="30"/>
        </w:rPr>
        <w:t>5</w:t>
      </w:r>
      <w:r w:rsidRPr="005049C6">
        <w:rPr>
          <w:rFonts w:ascii="仿宋" w:eastAsia="仿宋" w:hAnsi="仿宋" w:hint="eastAsia"/>
          <w:sz w:val="30"/>
          <w:szCs w:val="30"/>
        </w:rPr>
        <w:t>被列入失信被执行人、重大税收违法案件当</w:t>
      </w:r>
      <w:r>
        <w:rPr>
          <w:rFonts w:ascii="仿宋" w:eastAsia="仿宋" w:hAnsi="仿宋" w:hint="eastAsia"/>
          <w:sz w:val="30"/>
          <w:szCs w:val="30"/>
        </w:rPr>
        <w:t>事人名单、政府采购严重违法失信行为记录名单及其他不符合《中华人民共和国政府采购法》第二十二条规定条件的投标人。</w:t>
      </w:r>
    </w:p>
    <w:p w:rsidR="00F3668F" w:rsidRDefault="00574E88">
      <w:pPr>
        <w:spacing w:line="400" w:lineRule="exact"/>
        <w:ind w:right="420" w:firstLineChars="200" w:firstLine="600"/>
        <w:rPr>
          <w:rFonts w:ascii="仿宋" w:eastAsia="仿宋" w:hAnsi="仿宋"/>
          <w:sz w:val="30"/>
          <w:szCs w:val="30"/>
        </w:rPr>
      </w:pPr>
      <w:r>
        <w:rPr>
          <w:rFonts w:ascii="仿宋" w:eastAsia="仿宋" w:hAnsi="仿宋" w:hint="eastAsia"/>
          <w:sz w:val="30"/>
          <w:szCs w:val="30"/>
        </w:rPr>
        <w:t>9.</w:t>
      </w:r>
      <w:r w:rsidR="003B0E85">
        <w:rPr>
          <w:rFonts w:ascii="仿宋" w:eastAsia="仿宋" w:hAnsi="仿宋"/>
          <w:sz w:val="30"/>
          <w:szCs w:val="30"/>
        </w:rPr>
        <w:t>6</w:t>
      </w:r>
      <w:r>
        <w:rPr>
          <w:rFonts w:ascii="仿宋" w:eastAsia="仿宋" w:hAnsi="仿宋" w:hint="eastAsia"/>
          <w:sz w:val="30"/>
          <w:szCs w:val="30"/>
        </w:rPr>
        <w:t>法律、法规规定</w:t>
      </w:r>
      <w:proofErr w:type="gramStart"/>
      <w:r>
        <w:rPr>
          <w:rFonts w:ascii="仿宋" w:eastAsia="仿宋" w:hAnsi="仿宋" w:hint="eastAsia"/>
          <w:sz w:val="30"/>
          <w:szCs w:val="30"/>
        </w:rPr>
        <w:t>的废标条款</w:t>
      </w:r>
      <w:proofErr w:type="gramEnd"/>
      <w:r>
        <w:rPr>
          <w:rFonts w:ascii="仿宋" w:eastAsia="仿宋" w:hAnsi="仿宋" w:hint="eastAsia"/>
          <w:sz w:val="30"/>
          <w:szCs w:val="30"/>
        </w:rPr>
        <w:t>。</w:t>
      </w:r>
    </w:p>
    <w:p w:rsidR="00F3668F" w:rsidRDefault="00574E88">
      <w:pPr>
        <w:spacing w:line="400" w:lineRule="exact"/>
        <w:ind w:firstLineChars="200" w:firstLine="602"/>
        <w:rPr>
          <w:rFonts w:ascii="仿宋" w:eastAsia="仿宋" w:hAnsi="仿宋"/>
          <w:b/>
          <w:sz w:val="30"/>
          <w:szCs w:val="30"/>
        </w:rPr>
      </w:pPr>
      <w:r>
        <w:rPr>
          <w:rFonts w:ascii="仿宋" w:eastAsia="仿宋" w:hAnsi="仿宋" w:hint="eastAsia"/>
          <w:b/>
          <w:sz w:val="30"/>
          <w:szCs w:val="30"/>
        </w:rPr>
        <w:t>10.其它情况：</w:t>
      </w:r>
    </w:p>
    <w:p w:rsidR="00F3668F" w:rsidRDefault="00574E88">
      <w:pPr>
        <w:spacing w:line="400" w:lineRule="exact"/>
        <w:ind w:firstLineChars="196" w:firstLine="588"/>
        <w:rPr>
          <w:rFonts w:ascii="仿宋" w:eastAsia="仿宋" w:hAnsi="仿宋"/>
          <w:sz w:val="32"/>
          <w:szCs w:val="32"/>
        </w:rPr>
      </w:pPr>
      <w:r>
        <w:rPr>
          <w:rFonts w:ascii="仿宋" w:eastAsia="仿宋" w:hAnsi="仿宋" w:hint="eastAsia"/>
          <w:sz w:val="30"/>
          <w:szCs w:val="30"/>
        </w:rPr>
        <w:t>若同一</w:t>
      </w:r>
      <w:r w:rsidR="003B0E85">
        <w:rPr>
          <w:rFonts w:ascii="仿宋" w:eastAsia="仿宋" w:hAnsi="仿宋" w:hint="eastAsia"/>
          <w:sz w:val="30"/>
          <w:szCs w:val="30"/>
        </w:rPr>
        <w:t>项目机位</w:t>
      </w:r>
      <w:r>
        <w:rPr>
          <w:rFonts w:ascii="仿宋" w:eastAsia="仿宋" w:hAnsi="仿宋" w:hint="eastAsia"/>
          <w:sz w:val="30"/>
          <w:szCs w:val="30"/>
        </w:rPr>
        <w:t>参与投标人少于3个，招租人将取消该</w:t>
      </w:r>
      <w:r w:rsidR="003B0E85">
        <w:rPr>
          <w:rFonts w:ascii="仿宋" w:eastAsia="仿宋" w:hAnsi="仿宋" w:hint="eastAsia"/>
          <w:sz w:val="30"/>
          <w:szCs w:val="30"/>
        </w:rPr>
        <w:t>项目</w:t>
      </w:r>
      <w:r w:rsidR="00400974">
        <w:rPr>
          <w:rFonts w:ascii="仿宋" w:eastAsia="仿宋" w:hAnsi="仿宋" w:hint="eastAsia"/>
          <w:sz w:val="30"/>
          <w:szCs w:val="30"/>
        </w:rPr>
        <w:t>机位</w:t>
      </w:r>
      <w:r>
        <w:rPr>
          <w:rFonts w:ascii="仿宋" w:eastAsia="仿宋" w:hAnsi="仿宋" w:hint="eastAsia"/>
          <w:sz w:val="30"/>
          <w:szCs w:val="30"/>
        </w:rPr>
        <w:t>的招租。第二次招租项目除外。</w:t>
      </w:r>
    </w:p>
    <w:p w:rsidR="00F3668F" w:rsidRDefault="00574E88">
      <w:pPr>
        <w:spacing w:line="400" w:lineRule="exact"/>
        <w:ind w:right="420" w:firstLineChars="196" w:firstLine="630"/>
        <w:rPr>
          <w:rFonts w:ascii="仿宋" w:eastAsia="仿宋" w:hAnsi="仿宋"/>
          <w:b/>
          <w:sz w:val="32"/>
          <w:szCs w:val="32"/>
        </w:rPr>
      </w:pPr>
      <w:r>
        <w:rPr>
          <w:rFonts w:ascii="仿宋" w:eastAsia="仿宋" w:hAnsi="仿宋" w:hint="eastAsia"/>
          <w:b/>
          <w:sz w:val="32"/>
          <w:szCs w:val="32"/>
        </w:rPr>
        <w:t>四．评标及确定中标人</w:t>
      </w:r>
    </w:p>
    <w:p w:rsidR="00F3668F" w:rsidRDefault="00574E88">
      <w:pPr>
        <w:spacing w:line="400" w:lineRule="exact"/>
        <w:ind w:firstLineChars="196" w:firstLine="590"/>
        <w:rPr>
          <w:rFonts w:ascii="仿宋" w:eastAsia="仿宋" w:hAnsi="仿宋"/>
          <w:b/>
          <w:sz w:val="32"/>
          <w:szCs w:val="32"/>
        </w:rPr>
      </w:pPr>
      <w:r>
        <w:rPr>
          <w:rFonts w:ascii="仿宋" w:eastAsia="仿宋" w:hAnsi="仿宋" w:hint="eastAsia"/>
          <w:b/>
          <w:sz w:val="30"/>
          <w:szCs w:val="30"/>
        </w:rPr>
        <w:t>11.在满足经营等相关要求前提下，价高者得。</w:t>
      </w:r>
    </w:p>
    <w:p w:rsidR="00F3668F" w:rsidRDefault="00574E88">
      <w:pPr>
        <w:spacing w:line="400" w:lineRule="exact"/>
        <w:ind w:firstLineChars="200" w:firstLine="600"/>
        <w:rPr>
          <w:rFonts w:ascii="仿宋" w:eastAsia="仿宋" w:hAnsi="仿宋"/>
          <w:sz w:val="30"/>
          <w:szCs w:val="30"/>
        </w:rPr>
      </w:pPr>
      <w:r>
        <w:rPr>
          <w:rFonts w:ascii="仿宋" w:eastAsia="仿宋" w:hAnsi="仿宋" w:hint="eastAsia"/>
          <w:sz w:val="30"/>
          <w:szCs w:val="30"/>
        </w:rPr>
        <w:t>12.中标通知时间：</w:t>
      </w:r>
      <w:proofErr w:type="gramStart"/>
      <w:r>
        <w:rPr>
          <w:rFonts w:ascii="仿宋" w:eastAsia="仿宋" w:hAnsi="仿宋" w:hint="eastAsia"/>
          <w:sz w:val="30"/>
          <w:szCs w:val="30"/>
        </w:rPr>
        <w:t>见资产</w:t>
      </w:r>
      <w:proofErr w:type="gramEnd"/>
      <w:r>
        <w:rPr>
          <w:rFonts w:ascii="仿宋" w:eastAsia="仿宋" w:hAnsi="仿宋" w:hint="eastAsia"/>
          <w:sz w:val="30"/>
          <w:szCs w:val="30"/>
        </w:rPr>
        <w:t>处公告。</w:t>
      </w:r>
    </w:p>
    <w:p w:rsidR="00F3668F" w:rsidRDefault="00574E88">
      <w:pPr>
        <w:spacing w:line="400" w:lineRule="exact"/>
        <w:ind w:right="420" w:firstLineChars="196" w:firstLine="630"/>
        <w:rPr>
          <w:rFonts w:ascii="仿宋" w:eastAsia="仿宋" w:hAnsi="仿宋"/>
          <w:sz w:val="32"/>
          <w:szCs w:val="32"/>
        </w:rPr>
      </w:pPr>
      <w:r>
        <w:rPr>
          <w:rFonts w:ascii="仿宋" w:eastAsia="仿宋" w:hAnsi="仿宋" w:hint="eastAsia"/>
          <w:b/>
          <w:sz w:val="32"/>
          <w:szCs w:val="32"/>
        </w:rPr>
        <w:t>五．合同签订</w:t>
      </w:r>
    </w:p>
    <w:p w:rsidR="00F3668F" w:rsidRDefault="00574E88">
      <w:pPr>
        <w:spacing w:line="400" w:lineRule="exact"/>
        <w:ind w:right="420" w:firstLineChars="195" w:firstLine="585"/>
        <w:rPr>
          <w:rFonts w:ascii="仿宋" w:eastAsia="仿宋" w:hAnsi="仿宋"/>
          <w:sz w:val="30"/>
          <w:szCs w:val="30"/>
        </w:rPr>
      </w:pPr>
      <w:r>
        <w:rPr>
          <w:rFonts w:ascii="仿宋" w:eastAsia="仿宋" w:hAnsi="仿宋" w:hint="eastAsia"/>
          <w:sz w:val="30"/>
          <w:szCs w:val="30"/>
        </w:rPr>
        <w:t>13.中标人应于中标公示期截止后的2天内签收中标通知，并在收到中标通知后5天内与招租人签订</w:t>
      </w:r>
      <w:r w:rsidR="006F3027">
        <w:rPr>
          <w:rFonts w:ascii="仿宋" w:eastAsia="仿宋" w:hAnsi="仿宋" w:hint="eastAsia"/>
          <w:sz w:val="30"/>
          <w:szCs w:val="30"/>
        </w:rPr>
        <w:t>机位</w:t>
      </w:r>
      <w:r>
        <w:rPr>
          <w:rFonts w:ascii="仿宋" w:eastAsia="仿宋" w:hAnsi="仿宋" w:hint="eastAsia"/>
          <w:sz w:val="30"/>
          <w:szCs w:val="30"/>
        </w:rPr>
        <w:t>（包括车位、场地等）租赁合同，签订合同前需交纳三个月的租金作为</w:t>
      </w:r>
      <w:r w:rsidR="006F3027">
        <w:rPr>
          <w:rFonts w:ascii="仿宋" w:eastAsia="仿宋" w:hAnsi="仿宋" w:hint="eastAsia"/>
          <w:sz w:val="30"/>
          <w:szCs w:val="30"/>
        </w:rPr>
        <w:t>机位</w:t>
      </w:r>
      <w:r>
        <w:rPr>
          <w:rFonts w:ascii="仿宋" w:eastAsia="仿宋" w:hAnsi="仿宋" w:hint="eastAsia"/>
          <w:sz w:val="30"/>
          <w:szCs w:val="30"/>
        </w:rPr>
        <w:t>（包括车位、场地等）租赁押金，并交纳</w:t>
      </w:r>
      <w:r w:rsidRPr="00141DC6">
        <w:rPr>
          <w:rFonts w:ascii="仿宋" w:eastAsia="仿宋" w:hAnsi="仿宋" w:hint="eastAsia"/>
          <w:color w:val="000000" w:themeColor="text1"/>
          <w:sz w:val="30"/>
          <w:szCs w:val="30"/>
        </w:rPr>
        <w:t>第一年度的</w:t>
      </w:r>
      <w:r>
        <w:rPr>
          <w:rFonts w:ascii="仿宋" w:eastAsia="仿宋" w:hAnsi="仿宋" w:hint="eastAsia"/>
          <w:sz w:val="30"/>
          <w:szCs w:val="30"/>
        </w:rPr>
        <w:t>租金。逾期未签订合同的取消中标资格，投标保证金不予退还。</w:t>
      </w:r>
    </w:p>
    <w:p w:rsidR="00F3668F" w:rsidRDefault="00574E88">
      <w:pPr>
        <w:spacing w:line="400" w:lineRule="exact"/>
        <w:ind w:right="420" w:firstLineChars="195" w:firstLine="585"/>
        <w:rPr>
          <w:rFonts w:ascii="仿宋" w:eastAsia="仿宋" w:hAnsi="仿宋"/>
          <w:sz w:val="30"/>
          <w:szCs w:val="30"/>
        </w:rPr>
      </w:pPr>
      <w:r>
        <w:rPr>
          <w:rFonts w:ascii="仿宋" w:eastAsia="仿宋" w:hAnsi="仿宋" w:hint="eastAsia"/>
          <w:sz w:val="30"/>
          <w:szCs w:val="30"/>
        </w:rPr>
        <w:t>从</w:t>
      </w:r>
      <w:r w:rsidR="006F3027">
        <w:rPr>
          <w:rFonts w:ascii="仿宋" w:eastAsia="仿宋" w:hAnsi="仿宋" w:hint="eastAsia"/>
          <w:sz w:val="30"/>
          <w:szCs w:val="30"/>
        </w:rPr>
        <w:t>机位</w:t>
      </w:r>
      <w:r>
        <w:rPr>
          <w:rFonts w:ascii="仿宋" w:eastAsia="仿宋" w:hAnsi="仿宋" w:hint="eastAsia"/>
          <w:sz w:val="30"/>
          <w:szCs w:val="30"/>
        </w:rPr>
        <w:t>（包括车位、场地等）交付之日起计租。</w:t>
      </w:r>
    </w:p>
    <w:p w:rsidR="00F3668F" w:rsidRDefault="00574E88">
      <w:pPr>
        <w:spacing w:line="400" w:lineRule="exact"/>
        <w:ind w:right="420" w:firstLineChars="196" w:firstLine="630"/>
        <w:rPr>
          <w:rFonts w:ascii="仿宋" w:eastAsia="仿宋" w:hAnsi="仿宋"/>
          <w:b/>
          <w:sz w:val="32"/>
          <w:szCs w:val="32"/>
        </w:rPr>
      </w:pPr>
      <w:r>
        <w:rPr>
          <w:rFonts w:ascii="仿宋" w:eastAsia="仿宋" w:hAnsi="仿宋" w:hint="eastAsia"/>
          <w:b/>
          <w:sz w:val="32"/>
          <w:szCs w:val="32"/>
        </w:rPr>
        <w:t>六．招租人权益</w:t>
      </w:r>
    </w:p>
    <w:p w:rsidR="00F3668F" w:rsidRDefault="00574E88">
      <w:pPr>
        <w:spacing w:line="400" w:lineRule="exact"/>
        <w:ind w:right="420" w:firstLineChars="196" w:firstLine="588"/>
        <w:rPr>
          <w:rFonts w:ascii="仿宋" w:eastAsia="仿宋" w:hAnsi="仿宋"/>
          <w:sz w:val="30"/>
          <w:szCs w:val="30"/>
        </w:rPr>
      </w:pPr>
      <w:r>
        <w:rPr>
          <w:rFonts w:ascii="仿宋" w:eastAsia="仿宋" w:hAnsi="仿宋" w:hint="eastAsia"/>
          <w:sz w:val="30"/>
          <w:szCs w:val="30"/>
        </w:rPr>
        <w:t>14.招租人将不向投标人解释中标或不中标原因。</w:t>
      </w:r>
    </w:p>
    <w:p w:rsidR="00F3668F" w:rsidRDefault="00574E88">
      <w:pPr>
        <w:spacing w:line="400" w:lineRule="exact"/>
        <w:ind w:right="420" w:firstLineChars="196" w:firstLine="588"/>
        <w:rPr>
          <w:rFonts w:ascii="仿宋" w:eastAsia="仿宋" w:hAnsi="仿宋"/>
          <w:sz w:val="30"/>
          <w:szCs w:val="30"/>
        </w:rPr>
      </w:pPr>
      <w:r>
        <w:rPr>
          <w:rFonts w:ascii="仿宋" w:eastAsia="仿宋" w:hAnsi="仿宋" w:hint="eastAsia"/>
          <w:sz w:val="30"/>
          <w:szCs w:val="30"/>
        </w:rPr>
        <w:t>15.投标人自行承担投标所涉及的一切费用，不管投标结果如何，招租人不承担任何费用。</w:t>
      </w:r>
    </w:p>
    <w:p w:rsidR="00F3668F" w:rsidRDefault="00574E88">
      <w:pPr>
        <w:spacing w:line="400" w:lineRule="exact"/>
        <w:ind w:right="420" w:firstLineChars="196" w:firstLine="588"/>
        <w:rPr>
          <w:rFonts w:ascii="仿宋" w:eastAsia="仿宋" w:hAnsi="仿宋"/>
          <w:sz w:val="30"/>
          <w:szCs w:val="30"/>
        </w:rPr>
      </w:pPr>
      <w:r>
        <w:rPr>
          <w:rFonts w:ascii="仿宋" w:eastAsia="仿宋" w:hAnsi="仿宋" w:hint="eastAsia"/>
          <w:sz w:val="30"/>
          <w:szCs w:val="30"/>
        </w:rPr>
        <w:t>16.招租人不退回投标人递交的投标书等一切书面资料。</w:t>
      </w:r>
    </w:p>
    <w:p w:rsidR="007F3FF2" w:rsidRDefault="00574E88" w:rsidP="007F3FF2">
      <w:pPr>
        <w:pStyle w:val="11"/>
        <w:spacing w:line="400" w:lineRule="exact"/>
        <w:ind w:right="420" w:firstLine="600"/>
        <w:rPr>
          <w:rFonts w:ascii="仿宋" w:eastAsia="仿宋" w:hAnsi="仿宋"/>
          <w:sz w:val="30"/>
          <w:szCs w:val="30"/>
        </w:rPr>
      </w:pPr>
      <w:r>
        <w:rPr>
          <w:rFonts w:ascii="仿宋" w:eastAsia="仿宋" w:hAnsi="仿宋" w:hint="eastAsia"/>
          <w:sz w:val="30"/>
          <w:szCs w:val="30"/>
        </w:rPr>
        <w:t>17.其他未尽事宜，招租人保留最终解释权。</w:t>
      </w:r>
    </w:p>
    <w:p w:rsidR="007F3FF2" w:rsidRDefault="007F3FF2" w:rsidP="006F3027">
      <w:pPr>
        <w:pStyle w:val="11"/>
        <w:spacing w:line="400" w:lineRule="exact"/>
        <w:ind w:right="420" w:firstLineChars="0" w:firstLine="0"/>
        <w:jc w:val="center"/>
        <w:rPr>
          <w:rFonts w:ascii="仿宋" w:eastAsia="仿宋" w:hAnsi="仿宋"/>
          <w:b/>
          <w:sz w:val="32"/>
          <w:szCs w:val="32"/>
        </w:rPr>
      </w:pPr>
    </w:p>
    <w:p w:rsidR="00F3668F" w:rsidRDefault="00574E88" w:rsidP="006F3027">
      <w:pPr>
        <w:pStyle w:val="11"/>
        <w:spacing w:line="400" w:lineRule="exact"/>
        <w:ind w:right="420" w:firstLineChars="0" w:firstLine="0"/>
        <w:jc w:val="center"/>
        <w:rPr>
          <w:rFonts w:ascii="仿宋" w:eastAsia="仿宋" w:hAnsi="仿宋"/>
          <w:b/>
          <w:sz w:val="32"/>
          <w:szCs w:val="32"/>
        </w:rPr>
      </w:pPr>
      <w:r>
        <w:rPr>
          <w:rFonts w:ascii="仿宋" w:eastAsia="仿宋" w:hAnsi="仿宋" w:hint="eastAsia"/>
          <w:b/>
          <w:sz w:val="32"/>
          <w:szCs w:val="32"/>
        </w:rPr>
        <w:lastRenderedPageBreak/>
        <w:t>第三章 招租项目介绍和具体实施办法</w:t>
      </w:r>
    </w:p>
    <w:p w:rsidR="00F3668F" w:rsidRDefault="00574E88">
      <w:pPr>
        <w:widowControl/>
        <w:spacing w:line="560" w:lineRule="exact"/>
        <w:ind w:firstLineChars="196" w:firstLine="590"/>
        <w:jc w:val="left"/>
        <w:rPr>
          <w:rFonts w:ascii="仿宋" w:eastAsia="仿宋" w:hAnsi="仿宋" w:cs="宋体"/>
          <w:kern w:val="0"/>
          <w:sz w:val="30"/>
          <w:szCs w:val="30"/>
        </w:rPr>
      </w:pPr>
      <w:proofErr w:type="gramStart"/>
      <w:r>
        <w:rPr>
          <w:rFonts w:ascii="仿宋" w:eastAsia="仿宋" w:hAnsi="仿宋" w:cs="宋体" w:hint="eastAsia"/>
          <w:b/>
          <w:kern w:val="0"/>
          <w:sz w:val="30"/>
          <w:szCs w:val="30"/>
        </w:rPr>
        <w:t>一</w:t>
      </w:r>
      <w:proofErr w:type="gramEnd"/>
      <w:r>
        <w:rPr>
          <w:rFonts w:ascii="仿宋" w:eastAsia="仿宋" w:hAnsi="仿宋" w:cs="宋体" w:hint="eastAsia"/>
          <w:b/>
          <w:kern w:val="0"/>
          <w:sz w:val="30"/>
          <w:szCs w:val="30"/>
        </w:rPr>
        <w:t>．招租项目</w:t>
      </w:r>
      <w:r>
        <w:rPr>
          <w:rFonts w:ascii="仿宋" w:eastAsia="仿宋" w:hAnsi="仿宋" w:cs="宋体" w:hint="eastAsia"/>
          <w:kern w:val="0"/>
          <w:sz w:val="30"/>
          <w:szCs w:val="30"/>
        </w:rPr>
        <w:t>：</w:t>
      </w:r>
    </w:p>
    <w:p w:rsidR="00F3668F" w:rsidRPr="00D11F24" w:rsidRDefault="00574E88">
      <w:pPr>
        <w:spacing w:line="560" w:lineRule="exact"/>
        <w:ind w:firstLineChars="200" w:firstLine="640"/>
        <w:rPr>
          <w:rFonts w:ascii="仿宋" w:eastAsia="仿宋" w:hAnsi="仿宋"/>
          <w:color w:val="000000" w:themeColor="text1"/>
          <w:sz w:val="32"/>
          <w:szCs w:val="32"/>
        </w:rPr>
      </w:pPr>
      <w:r w:rsidRPr="00D11F24">
        <w:rPr>
          <w:rFonts w:ascii="仿宋" w:eastAsia="仿宋" w:hAnsi="仿宋" w:hint="eastAsia"/>
          <w:color w:val="000000" w:themeColor="text1"/>
          <w:sz w:val="32"/>
          <w:szCs w:val="32"/>
        </w:rPr>
        <w:t xml:space="preserve">项目1. </w:t>
      </w:r>
      <w:proofErr w:type="gramStart"/>
      <w:r w:rsidRPr="00D11F24">
        <w:rPr>
          <w:rFonts w:ascii="仿宋" w:eastAsia="仿宋" w:hAnsi="仿宋" w:hint="eastAsia"/>
          <w:color w:val="000000" w:themeColor="text1"/>
          <w:sz w:val="32"/>
          <w:szCs w:val="32"/>
        </w:rPr>
        <w:t>翔安校区</w:t>
      </w:r>
      <w:proofErr w:type="gramEnd"/>
      <w:r w:rsidRPr="00D11F24">
        <w:rPr>
          <w:rFonts w:ascii="仿宋" w:eastAsia="仿宋" w:hAnsi="仿宋" w:hint="eastAsia"/>
          <w:color w:val="000000" w:themeColor="text1"/>
          <w:kern w:val="0"/>
          <w:sz w:val="32"/>
          <w:szCs w:val="32"/>
        </w:rPr>
        <w:t>海洋与地球学院希平楼1</w:t>
      </w:r>
      <w:r w:rsidRPr="00D11F24">
        <w:rPr>
          <w:rFonts w:ascii="仿宋" w:eastAsia="仿宋" w:hAnsi="仿宋" w:hint="eastAsia"/>
          <w:color w:val="000000" w:themeColor="text1"/>
          <w:sz w:val="32"/>
          <w:szCs w:val="32"/>
        </w:rPr>
        <w:t>台自助贩卖机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；化学化</w:t>
      </w:r>
      <w:proofErr w:type="gramStart"/>
      <w:r w:rsidRPr="00D11F24">
        <w:rPr>
          <w:rFonts w:ascii="仿宋" w:eastAsia="仿宋" w:hAnsi="仿宋" w:hint="eastAsia"/>
          <w:color w:val="000000" w:themeColor="text1"/>
          <w:sz w:val="32"/>
          <w:szCs w:val="32"/>
        </w:rPr>
        <w:t>工学院翔安能源</w:t>
      </w:r>
      <w:proofErr w:type="gramEnd"/>
      <w:r w:rsidRPr="00D11F24">
        <w:rPr>
          <w:rFonts w:ascii="仿宋" w:eastAsia="仿宋" w:hAnsi="仿宋" w:hint="eastAsia"/>
          <w:color w:val="000000" w:themeColor="text1"/>
          <w:sz w:val="32"/>
          <w:szCs w:val="32"/>
        </w:rPr>
        <w:t>1号楼</w:t>
      </w:r>
      <w:r w:rsidRPr="00D11F24">
        <w:rPr>
          <w:rFonts w:ascii="仿宋" w:eastAsia="仿宋" w:hAnsi="仿宋" w:hint="eastAsia"/>
          <w:color w:val="000000" w:themeColor="text1"/>
          <w:kern w:val="0"/>
          <w:sz w:val="32"/>
          <w:szCs w:val="32"/>
        </w:rPr>
        <w:t>1台</w:t>
      </w:r>
      <w:r w:rsidRPr="00D11F24">
        <w:rPr>
          <w:rFonts w:ascii="仿宋" w:eastAsia="仿宋" w:hAnsi="仿宋" w:hint="eastAsia"/>
          <w:color w:val="000000" w:themeColor="text1"/>
          <w:sz w:val="32"/>
          <w:szCs w:val="32"/>
        </w:rPr>
        <w:t>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；能源学院和木楼能源学院A栋1层通道1台自助贩卖机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；环境与生态学院</w:t>
      </w:r>
      <w:proofErr w:type="gramStart"/>
      <w:r w:rsidRPr="00D11F24">
        <w:rPr>
          <w:rFonts w:ascii="仿宋" w:eastAsia="仿宋" w:hAnsi="仿宋" w:hint="eastAsia"/>
          <w:color w:val="000000" w:themeColor="text1"/>
          <w:sz w:val="32"/>
          <w:szCs w:val="32"/>
        </w:rPr>
        <w:t>金泉楼</w:t>
      </w:r>
      <w:r w:rsidRPr="00D11F24">
        <w:rPr>
          <w:rFonts w:ascii="仿宋" w:eastAsia="仿宋" w:hAnsi="仿宋" w:hint="eastAsia"/>
          <w:color w:val="000000" w:themeColor="text1"/>
          <w:kern w:val="0"/>
          <w:sz w:val="32"/>
          <w:szCs w:val="32"/>
        </w:rPr>
        <w:t>1台</w:t>
      </w:r>
      <w:proofErr w:type="gramEnd"/>
      <w:r w:rsidRPr="00D11F24">
        <w:rPr>
          <w:rFonts w:ascii="仿宋" w:eastAsia="仿宋" w:hAnsi="仿宋" w:hint="eastAsia"/>
          <w:color w:val="000000" w:themeColor="text1"/>
          <w:sz w:val="32"/>
          <w:szCs w:val="32"/>
        </w:rPr>
        <w:t>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；海外教育学院/国际学院坤</w:t>
      </w:r>
      <w:proofErr w:type="gramStart"/>
      <w:r w:rsidRPr="00D11F24">
        <w:rPr>
          <w:rFonts w:ascii="仿宋" w:eastAsia="仿宋" w:hAnsi="仿宋" w:hint="eastAsia"/>
          <w:color w:val="000000" w:themeColor="text1"/>
          <w:sz w:val="32"/>
          <w:szCs w:val="32"/>
        </w:rPr>
        <w:t>銮</w:t>
      </w:r>
      <w:proofErr w:type="gramEnd"/>
      <w:r w:rsidRPr="00D11F24">
        <w:rPr>
          <w:rFonts w:ascii="仿宋" w:eastAsia="仿宋" w:hAnsi="仿宋" w:hint="eastAsia"/>
          <w:color w:val="000000" w:themeColor="text1"/>
          <w:sz w:val="32"/>
          <w:szCs w:val="32"/>
        </w:rPr>
        <w:t>楼共3台自助贩卖机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w:t>
      </w:r>
      <w:r w:rsidRPr="00D11F24">
        <w:rPr>
          <w:rFonts w:ascii="仿宋" w:eastAsia="仿宋" w:hAnsi="仿宋" w:hint="eastAsia"/>
          <w:b/>
          <w:color w:val="000000" w:themeColor="text1"/>
          <w:sz w:val="32"/>
          <w:szCs w:val="32"/>
        </w:rPr>
        <w:t>合计底标价14000元/年。</w:t>
      </w:r>
    </w:p>
    <w:p w:rsidR="00F3668F" w:rsidRPr="00D11F24" w:rsidRDefault="00574E88">
      <w:pPr>
        <w:pStyle w:val="a8"/>
        <w:ind w:firstLine="640"/>
        <w:rPr>
          <w:rFonts w:ascii="仿宋" w:eastAsia="仿宋" w:hAnsi="仿宋"/>
          <w:color w:val="000000" w:themeColor="text1"/>
          <w:sz w:val="32"/>
          <w:szCs w:val="32"/>
        </w:rPr>
      </w:pPr>
      <w:r w:rsidRPr="00D11F24">
        <w:rPr>
          <w:rFonts w:ascii="仿宋" w:eastAsia="仿宋" w:hAnsi="仿宋" w:hint="eastAsia"/>
          <w:color w:val="000000" w:themeColor="text1"/>
          <w:sz w:val="32"/>
          <w:szCs w:val="32"/>
        </w:rPr>
        <w:t xml:space="preserve">项目2. </w:t>
      </w:r>
      <w:proofErr w:type="gramStart"/>
      <w:r w:rsidRPr="00D11F24">
        <w:rPr>
          <w:rFonts w:ascii="仿宋" w:eastAsia="仿宋" w:hAnsi="仿宋" w:hint="eastAsia"/>
          <w:color w:val="000000" w:themeColor="text1"/>
          <w:sz w:val="32"/>
          <w:szCs w:val="32"/>
        </w:rPr>
        <w:t>翔安校区</w:t>
      </w:r>
      <w:proofErr w:type="gramEnd"/>
      <w:r w:rsidRPr="00D11F24">
        <w:rPr>
          <w:rFonts w:ascii="仿宋" w:eastAsia="仿宋" w:hAnsi="仿宋" w:hint="eastAsia"/>
          <w:color w:val="000000" w:themeColor="text1"/>
          <w:sz w:val="32"/>
          <w:szCs w:val="32"/>
        </w:rPr>
        <w:t>生命科学学院黄</w:t>
      </w:r>
      <w:proofErr w:type="gramStart"/>
      <w:r w:rsidRPr="00D11F24">
        <w:rPr>
          <w:rFonts w:ascii="仿宋" w:eastAsia="仿宋" w:hAnsi="仿宋" w:hint="eastAsia"/>
          <w:color w:val="000000" w:themeColor="text1"/>
          <w:sz w:val="32"/>
          <w:szCs w:val="32"/>
        </w:rPr>
        <w:t>朝阳</w:t>
      </w:r>
      <w:proofErr w:type="gramEnd"/>
      <w:r w:rsidRPr="00D11F24">
        <w:rPr>
          <w:rFonts w:ascii="仿宋" w:eastAsia="仿宋" w:hAnsi="仿宋" w:hint="eastAsia"/>
          <w:color w:val="000000" w:themeColor="text1"/>
          <w:sz w:val="32"/>
          <w:szCs w:val="32"/>
        </w:rPr>
        <w:t>楼4台自助贩卖机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；医学院成义楼、成伟楼、成智楼共3台自助贩卖机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；药学院</w:t>
      </w:r>
      <w:proofErr w:type="gramStart"/>
      <w:r w:rsidRPr="00D11F24">
        <w:rPr>
          <w:rFonts w:ascii="仿宋" w:eastAsia="仿宋" w:hAnsi="仿宋" w:hint="eastAsia"/>
          <w:color w:val="000000" w:themeColor="text1"/>
          <w:sz w:val="32"/>
          <w:szCs w:val="32"/>
        </w:rPr>
        <w:t>庄瑾楼</w:t>
      </w:r>
      <w:proofErr w:type="gramEnd"/>
      <w:r w:rsidRPr="00D11F24">
        <w:rPr>
          <w:rFonts w:ascii="仿宋" w:eastAsia="仿宋" w:hAnsi="仿宋" w:hint="eastAsia"/>
          <w:color w:val="000000" w:themeColor="text1"/>
          <w:kern w:val="0"/>
          <w:sz w:val="32"/>
          <w:szCs w:val="32"/>
        </w:rPr>
        <w:t>1台</w:t>
      </w:r>
      <w:r w:rsidRPr="00D11F24">
        <w:rPr>
          <w:rFonts w:ascii="仿宋" w:eastAsia="仿宋" w:hAnsi="仿宋" w:hint="eastAsia"/>
          <w:color w:val="000000" w:themeColor="text1"/>
          <w:sz w:val="32"/>
          <w:szCs w:val="32"/>
        </w:rPr>
        <w:t>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；公共卫生学院曾宪梓楼、椭圆楼、分子</w:t>
      </w:r>
      <w:proofErr w:type="gramStart"/>
      <w:r w:rsidRPr="00D11F24">
        <w:rPr>
          <w:rFonts w:ascii="仿宋" w:eastAsia="仿宋" w:hAnsi="仿宋" w:hint="eastAsia"/>
          <w:color w:val="000000" w:themeColor="text1"/>
          <w:sz w:val="32"/>
          <w:szCs w:val="32"/>
        </w:rPr>
        <w:t>影像楼</w:t>
      </w:r>
      <w:proofErr w:type="gramEnd"/>
      <w:r w:rsidRPr="00D11F24">
        <w:rPr>
          <w:rFonts w:ascii="仿宋" w:eastAsia="仿宋" w:hAnsi="仿宋" w:hint="eastAsia"/>
          <w:color w:val="000000" w:themeColor="text1"/>
          <w:sz w:val="32"/>
          <w:szCs w:val="32"/>
        </w:rPr>
        <w:t>共6台自助贩卖机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w:t>
      </w:r>
      <w:r w:rsidRPr="00D11F24">
        <w:rPr>
          <w:rFonts w:ascii="仿宋" w:eastAsia="仿宋" w:hAnsi="仿宋" w:hint="eastAsia"/>
          <w:b/>
          <w:color w:val="000000" w:themeColor="text1"/>
          <w:sz w:val="32"/>
          <w:szCs w:val="32"/>
        </w:rPr>
        <w:t>合计底标价28000元/年。</w:t>
      </w:r>
    </w:p>
    <w:p w:rsidR="00F3668F" w:rsidRPr="00D11F24" w:rsidRDefault="00574E88">
      <w:pPr>
        <w:spacing w:line="560" w:lineRule="exact"/>
        <w:ind w:firstLineChars="200" w:firstLine="640"/>
        <w:rPr>
          <w:rFonts w:ascii="仿宋" w:eastAsia="仿宋" w:hAnsi="仿宋"/>
          <w:color w:val="000000" w:themeColor="text1"/>
          <w:sz w:val="32"/>
          <w:szCs w:val="32"/>
        </w:rPr>
      </w:pPr>
      <w:r w:rsidRPr="00D11F24">
        <w:rPr>
          <w:rFonts w:ascii="仿宋" w:eastAsia="仿宋" w:hAnsi="仿宋" w:hint="eastAsia"/>
          <w:color w:val="000000" w:themeColor="text1"/>
          <w:sz w:val="32"/>
          <w:szCs w:val="32"/>
        </w:rPr>
        <w:t>项目3. 思明校区化学化工学院卢嘉锡楼、</w:t>
      </w:r>
      <w:proofErr w:type="gramStart"/>
      <w:r w:rsidRPr="00D11F24">
        <w:rPr>
          <w:rFonts w:ascii="仿宋" w:eastAsia="仿宋" w:hAnsi="仿宋" w:hint="eastAsia"/>
          <w:color w:val="000000" w:themeColor="text1"/>
          <w:sz w:val="32"/>
          <w:szCs w:val="32"/>
        </w:rPr>
        <w:t>化学楼</w:t>
      </w:r>
      <w:proofErr w:type="gramEnd"/>
      <w:r w:rsidRPr="00D11F24">
        <w:rPr>
          <w:rFonts w:ascii="仿宋" w:eastAsia="仿宋" w:hAnsi="仿宋" w:hint="eastAsia"/>
          <w:color w:val="000000" w:themeColor="text1"/>
          <w:sz w:val="32"/>
          <w:szCs w:val="32"/>
        </w:rPr>
        <w:t>大厅共2台自助贩卖机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；建筑与土木工程学院曾呈奎楼中庭</w:t>
      </w:r>
      <w:r w:rsidRPr="00D11F24">
        <w:rPr>
          <w:rFonts w:ascii="仿宋" w:eastAsia="仿宋" w:hAnsi="仿宋" w:hint="eastAsia"/>
          <w:color w:val="000000" w:themeColor="text1"/>
          <w:kern w:val="0"/>
          <w:sz w:val="32"/>
          <w:szCs w:val="32"/>
        </w:rPr>
        <w:t>1台</w:t>
      </w:r>
      <w:r w:rsidRPr="00D11F24">
        <w:rPr>
          <w:rFonts w:ascii="仿宋" w:eastAsia="仿宋" w:hAnsi="仿宋" w:hint="eastAsia"/>
          <w:color w:val="000000" w:themeColor="text1"/>
          <w:sz w:val="32"/>
          <w:szCs w:val="32"/>
        </w:rPr>
        <w:t>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；王清明游泳馆</w:t>
      </w:r>
      <w:r w:rsidRPr="00D11F24">
        <w:rPr>
          <w:rFonts w:ascii="仿宋" w:eastAsia="仿宋" w:hAnsi="仿宋" w:hint="eastAsia"/>
          <w:color w:val="000000" w:themeColor="text1"/>
          <w:kern w:val="0"/>
          <w:sz w:val="32"/>
          <w:szCs w:val="32"/>
        </w:rPr>
        <w:t>1</w:t>
      </w:r>
      <w:r w:rsidRPr="00D11F24">
        <w:rPr>
          <w:rFonts w:ascii="仿宋" w:eastAsia="仿宋" w:hAnsi="仿宋" w:hint="eastAsia"/>
          <w:color w:val="000000" w:themeColor="text1"/>
          <w:sz w:val="32"/>
          <w:szCs w:val="32"/>
        </w:rPr>
        <w:t>台自助贩卖机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w:t>
      </w:r>
      <w:r w:rsidRPr="00D11F24">
        <w:rPr>
          <w:rFonts w:ascii="仿宋" w:eastAsia="仿宋" w:hAnsi="仿宋" w:hint="eastAsia"/>
          <w:b/>
          <w:color w:val="000000" w:themeColor="text1"/>
          <w:sz w:val="32"/>
          <w:szCs w:val="32"/>
        </w:rPr>
        <w:t>合计底标价8000元/年。</w:t>
      </w:r>
    </w:p>
    <w:p w:rsidR="00F3668F" w:rsidRPr="00D11F24" w:rsidRDefault="00574E88">
      <w:pPr>
        <w:spacing w:line="560" w:lineRule="exact"/>
        <w:ind w:firstLineChars="200" w:firstLine="640"/>
        <w:rPr>
          <w:rFonts w:ascii="仿宋" w:eastAsia="仿宋" w:hAnsi="仿宋"/>
          <w:b/>
          <w:color w:val="000000" w:themeColor="text1"/>
          <w:sz w:val="32"/>
          <w:szCs w:val="32"/>
        </w:rPr>
      </w:pPr>
      <w:r w:rsidRPr="00D11F24">
        <w:rPr>
          <w:rFonts w:ascii="仿宋" w:eastAsia="仿宋" w:hAnsi="仿宋" w:hint="eastAsia"/>
          <w:color w:val="000000" w:themeColor="text1"/>
          <w:sz w:val="32"/>
          <w:szCs w:val="32"/>
        </w:rPr>
        <w:t>项目4. 思明校区海</w:t>
      </w:r>
      <w:proofErr w:type="gramStart"/>
      <w:r w:rsidRPr="00D11F24">
        <w:rPr>
          <w:rFonts w:ascii="仿宋" w:eastAsia="仿宋" w:hAnsi="仿宋" w:hint="eastAsia"/>
          <w:color w:val="000000" w:themeColor="text1"/>
          <w:sz w:val="32"/>
          <w:szCs w:val="32"/>
        </w:rPr>
        <w:t>韵学生</w:t>
      </w:r>
      <w:proofErr w:type="gramEnd"/>
      <w:r w:rsidRPr="00D11F24">
        <w:rPr>
          <w:rFonts w:ascii="仿宋" w:eastAsia="仿宋" w:hAnsi="仿宋" w:hint="eastAsia"/>
          <w:color w:val="000000" w:themeColor="text1"/>
          <w:sz w:val="32"/>
          <w:szCs w:val="32"/>
        </w:rPr>
        <w:t>公寓8、9、14号楼和石井6附近学习共享空间共4台自助咖啡机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w:t>
      </w:r>
      <w:r w:rsidRPr="00D11F24">
        <w:rPr>
          <w:rFonts w:ascii="仿宋" w:eastAsia="仿宋" w:hAnsi="仿宋" w:hint="eastAsia"/>
          <w:b/>
          <w:color w:val="000000" w:themeColor="text1"/>
          <w:sz w:val="32"/>
          <w:szCs w:val="32"/>
        </w:rPr>
        <w:t>底标价8000元/年。</w:t>
      </w:r>
    </w:p>
    <w:p w:rsidR="00F3668F" w:rsidRPr="00D11F24" w:rsidRDefault="00574E88">
      <w:pPr>
        <w:spacing w:line="560" w:lineRule="exact"/>
        <w:ind w:firstLineChars="200" w:firstLine="640"/>
        <w:rPr>
          <w:rFonts w:ascii="仿宋" w:eastAsia="仿宋" w:hAnsi="仿宋"/>
          <w:b/>
          <w:color w:val="000000" w:themeColor="text1"/>
          <w:sz w:val="32"/>
          <w:szCs w:val="32"/>
        </w:rPr>
      </w:pPr>
      <w:r w:rsidRPr="00D11F24">
        <w:rPr>
          <w:rFonts w:ascii="仿宋" w:eastAsia="仿宋" w:hAnsi="仿宋" w:hint="eastAsia"/>
          <w:color w:val="000000" w:themeColor="text1"/>
          <w:sz w:val="32"/>
          <w:szCs w:val="32"/>
        </w:rPr>
        <w:t>项目5. 思明校区海</w:t>
      </w:r>
      <w:proofErr w:type="gramStart"/>
      <w:r w:rsidRPr="00D11F24">
        <w:rPr>
          <w:rFonts w:ascii="仿宋" w:eastAsia="仿宋" w:hAnsi="仿宋" w:hint="eastAsia"/>
          <w:color w:val="000000" w:themeColor="text1"/>
          <w:sz w:val="32"/>
          <w:szCs w:val="32"/>
        </w:rPr>
        <w:t>韵学生</w:t>
      </w:r>
      <w:proofErr w:type="gramEnd"/>
      <w:r w:rsidRPr="00D11F24">
        <w:rPr>
          <w:rFonts w:ascii="仿宋" w:eastAsia="仿宋" w:hAnsi="仿宋" w:hint="eastAsia"/>
          <w:color w:val="000000" w:themeColor="text1"/>
          <w:sz w:val="32"/>
          <w:szCs w:val="32"/>
        </w:rPr>
        <w:t>公寓8、9、14号楼和石井6附近学习共享空间共4台共享充电宝</w:t>
      </w:r>
      <w:r w:rsidR="000C7B1B" w:rsidRPr="00D11F24">
        <w:rPr>
          <w:rFonts w:ascii="仿宋" w:eastAsia="仿宋" w:hAnsi="仿宋" w:hint="eastAsia"/>
          <w:color w:val="000000" w:themeColor="text1"/>
          <w:sz w:val="32"/>
          <w:szCs w:val="32"/>
        </w:rPr>
        <w:t>机位</w:t>
      </w:r>
      <w:r w:rsidRPr="00D11F24">
        <w:rPr>
          <w:rFonts w:ascii="仿宋" w:eastAsia="仿宋" w:hAnsi="仿宋" w:hint="eastAsia"/>
          <w:color w:val="000000" w:themeColor="text1"/>
          <w:sz w:val="32"/>
          <w:szCs w:val="32"/>
        </w:rPr>
        <w:t>。</w:t>
      </w:r>
      <w:r w:rsidRPr="00D11F24">
        <w:rPr>
          <w:rFonts w:ascii="仿宋" w:eastAsia="仿宋" w:hAnsi="仿宋" w:hint="eastAsia"/>
          <w:b/>
          <w:bCs/>
          <w:color w:val="000000" w:themeColor="text1"/>
          <w:sz w:val="32"/>
          <w:szCs w:val="32"/>
        </w:rPr>
        <w:t>底标价1200元/年。</w:t>
      </w:r>
    </w:p>
    <w:p w:rsidR="00F3668F" w:rsidRPr="00D11F24" w:rsidRDefault="00574E88">
      <w:pPr>
        <w:spacing w:line="560" w:lineRule="exact"/>
        <w:ind w:firstLine="630"/>
        <w:rPr>
          <w:rFonts w:ascii="仿宋" w:eastAsia="仿宋" w:hAnsi="仿宋"/>
          <w:b/>
          <w:bCs/>
          <w:color w:val="000000" w:themeColor="text1"/>
          <w:sz w:val="32"/>
          <w:szCs w:val="32"/>
        </w:rPr>
      </w:pPr>
      <w:r w:rsidRPr="00D11F24">
        <w:rPr>
          <w:rFonts w:ascii="仿宋" w:eastAsia="仿宋" w:hAnsi="仿宋" w:hint="eastAsia"/>
          <w:b/>
          <w:bCs/>
          <w:color w:val="000000" w:themeColor="text1"/>
          <w:sz w:val="32"/>
          <w:szCs w:val="32"/>
        </w:rPr>
        <w:t>备注：此次招标的自助贩卖机</w:t>
      </w:r>
      <w:r w:rsidR="00400974" w:rsidRPr="00D11F24">
        <w:rPr>
          <w:rFonts w:ascii="仿宋" w:eastAsia="仿宋" w:hAnsi="仿宋" w:hint="eastAsia"/>
          <w:b/>
          <w:bCs/>
          <w:color w:val="000000" w:themeColor="text1"/>
          <w:sz w:val="32"/>
          <w:szCs w:val="32"/>
        </w:rPr>
        <w:t>机位</w:t>
      </w:r>
      <w:r w:rsidRPr="00D11F24">
        <w:rPr>
          <w:rFonts w:ascii="仿宋" w:eastAsia="仿宋" w:hAnsi="仿宋" w:hint="eastAsia"/>
          <w:b/>
          <w:bCs/>
          <w:color w:val="000000" w:themeColor="text1"/>
          <w:sz w:val="32"/>
          <w:szCs w:val="32"/>
        </w:rPr>
        <w:t>，服务对象主要为学校学生和教职工。应符合以下要求：</w:t>
      </w:r>
    </w:p>
    <w:p w:rsidR="00F3668F" w:rsidRPr="00D11F24" w:rsidRDefault="00574E88">
      <w:pPr>
        <w:tabs>
          <w:tab w:val="left" w:pos="312"/>
        </w:tabs>
        <w:spacing w:line="560" w:lineRule="exact"/>
        <w:ind w:firstLineChars="200" w:firstLine="643"/>
        <w:rPr>
          <w:rFonts w:ascii="仿宋" w:eastAsia="仿宋" w:hAnsi="仿宋"/>
          <w:b/>
          <w:bCs/>
          <w:color w:val="000000" w:themeColor="text1"/>
          <w:sz w:val="32"/>
          <w:szCs w:val="32"/>
        </w:rPr>
      </w:pPr>
      <w:r w:rsidRPr="00D11F24">
        <w:rPr>
          <w:rFonts w:ascii="仿宋" w:eastAsia="仿宋" w:hAnsi="仿宋" w:hint="eastAsia"/>
          <w:b/>
          <w:bCs/>
          <w:color w:val="000000" w:themeColor="text1"/>
          <w:sz w:val="32"/>
          <w:szCs w:val="32"/>
        </w:rPr>
        <w:lastRenderedPageBreak/>
        <w:t>1.每台自助贩卖机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b/>
          <w:bCs/>
          <w:color w:val="000000" w:themeColor="text1"/>
          <w:sz w:val="32"/>
          <w:szCs w:val="32"/>
        </w:rPr>
        <w:t>的底标价为2000元/年，每个地点的自助贩卖机</w:t>
      </w:r>
      <w:r w:rsidR="000C7B1B" w:rsidRPr="00D11F24">
        <w:rPr>
          <w:rFonts w:ascii="仿宋" w:eastAsia="仿宋" w:hAnsi="仿宋" w:hint="eastAsia"/>
          <w:color w:val="000000" w:themeColor="text1"/>
          <w:sz w:val="32"/>
          <w:szCs w:val="32"/>
        </w:rPr>
        <w:t>机位</w:t>
      </w:r>
      <w:r w:rsidRPr="00D11F24">
        <w:rPr>
          <w:rFonts w:ascii="仿宋" w:eastAsia="仿宋" w:hAnsi="仿宋" w:hint="eastAsia"/>
          <w:b/>
          <w:bCs/>
          <w:color w:val="000000" w:themeColor="text1"/>
          <w:sz w:val="32"/>
          <w:szCs w:val="32"/>
        </w:rPr>
        <w:t>打包招租，尺寸控制在210cm（高）*120cm（长）*90cm（宽）以内；自助咖啡机的尺寸控制在</w:t>
      </w:r>
      <w:r w:rsidRPr="00D11F24">
        <w:rPr>
          <w:rFonts w:ascii="仿宋" w:eastAsia="仿宋" w:hAnsi="仿宋" w:hint="eastAsia"/>
          <w:b/>
          <w:color w:val="000000" w:themeColor="text1"/>
          <w:sz w:val="32"/>
          <w:szCs w:val="32"/>
        </w:rPr>
        <w:t>200（高）cm*90cm（长）*70cm（宽）。</w:t>
      </w:r>
    </w:p>
    <w:p w:rsidR="00F3668F" w:rsidRPr="00D11F24" w:rsidRDefault="00574E88">
      <w:pPr>
        <w:tabs>
          <w:tab w:val="left" w:pos="312"/>
        </w:tabs>
        <w:spacing w:line="560" w:lineRule="exact"/>
        <w:ind w:firstLineChars="200" w:firstLine="643"/>
        <w:rPr>
          <w:rFonts w:ascii="仿宋" w:eastAsia="仿宋" w:hAnsi="仿宋"/>
          <w:b/>
          <w:bCs/>
          <w:color w:val="000000" w:themeColor="text1"/>
          <w:sz w:val="32"/>
          <w:szCs w:val="32"/>
        </w:rPr>
      </w:pPr>
      <w:r w:rsidRPr="00D11F24">
        <w:rPr>
          <w:rFonts w:ascii="仿宋" w:eastAsia="仿宋" w:hAnsi="仿宋" w:hint="eastAsia"/>
          <w:b/>
          <w:bCs/>
          <w:color w:val="000000" w:themeColor="text1"/>
          <w:sz w:val="32"/>
          <w:szCs w:val="32"/>
        </w:rPr>
        <w:t>2.学校统一为每台自助贩卖机、自助咖啡机、共享充电宝安装电表（同种机型</w:t>
      </w:r>
      <w:proofErr w:type="gramStart"/>
      <w:r w:rsidRPr="00D11F24">
        <w:rPr>
          <w:rFonts w:ascii="仿宋" w:eastAsia="仿宋" w:hAnsi="仿宋" w:hint="eastAsia"/>
          <w:b/>
          <w:bCs/>
          <w:color w:val="000000" w:themeColor="text1"/>
          <w:sz w:val="32"/>
          <w:szCs w:val="32"/>
        </w:rPr>
        <w:t>同楼栋可安装</w:t>
      </w:r>
      <w:proofErr w:type="gramEnd"/>
      <w:r w:rsidRPr="00D11F24">
        <w:rPr>
          <w:rFonts w:ascii="仿宋" w:eastAsia="仿宋" w:hAnsi="仿宋" w:hint="eastAsia"/>
          <w:b/>
          <w:bCs/>
          <w:color w:val="000000" w:themeColor="text1"/>
          <w:sz w:val="32"/>
          <w:szCs w:val="32"/>
        </w:rPr>
        <w:t>一个电表，其余参照），电表安装的费用由自助贩卖机商家承担。</w:t>
      </w:r>
    </w:p>
    <w:p w:rsidR="00F3668F" w:rsidRPr="00D11F24" w:rsidRDefault="00574E88">
      <w:pPr>
        <w:tabs>
          <w:tab w:val="left" w:pos="312"/>
        </w:tabs>
        <w:spacing w:line="560" w:lineRule="exact"/>
        <w:ind w:firstLineChars="200" w:firstLine="643"/>
        <w:rPr>
          <w:rFonts w:ascii="仿宋" w:eastAsia="仿宋" w:hAnsi="仿宋"/>
          <w:b/>
          <w:bCs/>
          <w:color w:val="000000" w:themeColor="text1"/>
          <w:sz w:val="32"/>
          <w:szCs w:val="32"/>
        </w:rPr>
      </w:pPr>
      <w:r w:rsidRPr="00D11F24">
        <w:rPr>
          <w:rFonts w:ascii="仿宋" w:eastAsia="仿宋" w:hAnsi="仿宋" w:hint="eastAsia"/>
          <w:b/>
          <w:bCs/>
          <w:color w:val="000000" w:themeColor="text1"/>
          <w:sz w:val="32"/>
          <w:szCs w:val="32"/>
        </w:rPr>
        <w:t>3.自助贩卖机经营范围限制：仅限出售预包装食品、饮料、纸巾，不得出售鲜</w:t>
      </w:r>
      <w:proofErr w:type="gramStart"/>
      <w:r w:rsidRPr="00D11F24">
        <w:rPr>
          <w:rFonts w:ascii="仿宋" w:eastAsia="仿宋" w:hAnsi="仿宋" w:hint="eastAsia"/>
          <w:b/>
          <w:bCs/>
          <w:color w:val="000000" w:themeColor="text1"/>
          <w:sz w:val="32"/>
          <w:szCs w:val="32"/>
        </w:rPr>
        <w:t>榨</w:t>
      </w:r>
      <w:proofErr w:type="gramEnd"/>
      <w:r w:rsidRPr="00D11F24">
        <w:rPr>
          <w:rFonts w:ascii="仿宋" w:eastAsia="仿宋" w:hAnsi="仿宋" w:hint="eastAsia"/>
          <w:b/>
          <w:bCs/>
          <w:color w:val="000000" w:themeColor="text1"/>
          <w:sz w:val="32"/>
          <w:szCs w:val="32"/>
        </w:rPr>
        <w:t>果汁、熟食、含酒精饮料。自助贩卖机售卖的产品价格不得高于校内同类产品价格，本着物美价廉、货物及时的原则，知名品牌比例不得低于90%，不出售假冒伪劣、过期（临近过期）、三无产品等。自助咖啡机要求每杯售价不得超过18元，共享充电宝</w:t>
      </w:r>
      <w:r w:rsidR="000C7B1B" w:rsidRPr="00D11F24">
        <w:rPr>
          <w:rFonts w:ascii="仿宋" w:eastAsia="仿宋" w:hAnsi="仿宋" w:hint="eastAsia"/>
          <w:b/>
          <w:bCs/>
          <w:color w:val="000000" w:themeColor="text1"/>
          <w:sz w:val="32"/>
          <w:szCs w:val="32"/>
        </w:rPr>
        <w:t>中的充电宝</w:t>
      </w:r>
      <w:r w:rsidRPr="00D11F24">
        <w:rPr>
          <w:rFonts w:ascii="仿宋" w:eastAsia="仿宋" w:hAnsi="仿宋" w:hint="eastAsia"/>
          <w:b/>
          <w:bCs/>
          <w:color w:val="000000" w:themeColor="text1"/>
          <w:sz w:val="32"/>
          <w:szCs w:val="32"/>
        </w:rPr>
        <w:t>要求</w:t>
      </w:r>
      <w:r w:rsidR="000C7B1B" w:rsidRPr="00D11F24">
        <w:rPr>
          <w:rFonts w:ascii="仿宋" w:eastAsia="仿宋" w:hAnsi="仿宋" w:hint="eastAsia"/>
          <w:b/>
          <w:bCs/>
          <w:color w:val="000000" w:themeColor="text1"/>
          <w:sz w:val="32"/>
          <w:szCs w:val="32"/>
        </w:rPr>
        <w:t>符合国家安全标准，</w:t>
      </w:r>
      <w:r w:rsidRPr="00D11F24">
        <w:rPr>
          <w:rFonts w:ascii="仿宋" w:eastAsia="仿宋" w:hAnsi="仿宋" w:hint="eastAsia"/>
          <w:b/>
          <w:bCs/>
          <w:color w:val="000000" w:themeColor="text1"/>
          <w:sz w:val="32"/>
          <w:szCs w:val="32"/>
        </w:rPr>
        <w:t>收费标准不得超过1.5元/小时。</w:t>
      </w:r>
    </w:p>
    <w:p w:rsidR="00F3668F" w:rsidRPr="00D11F24" w:rsidRDefault="00574E88">
      <w:pPr>
        <w:tabs>
          <w:tab w:val="left" w:pos="312"/>
        </w:tabs>
        <w:spacing w:line="560" w:lineRule="exact"/>
        <w:ind w:firstLineChars="200" w:firstLine="643"/>
        <w:rPr>
          <w:rFonts w:ascii="仿宋" w:eastAsia="仿宋" w:hAnsi="仿宋"/>
          <w:b/>
          <w:bCs/>
          <w:color w:val="000000" w:themeColor="text1"/>
          <w:sz w:val="32"/>
          <w:szCs w:val="32"/>
        </w:rPr>
      </w:pPr>
      <w:r w:rsidRPr="00D11F24">
        <w:rPr>
          <w:rFonts w:ascii="仿宋" w:eastAsia="仿宋" w:hAnsi="仿宋" w:hint="eastAsia"/>
          <w:b/>
          <w:bCs/>
          <w:color w:val="000000" w:themeColor="text1"/>
          <w:sz w:val="32"/>
          <w:szCs w:val="32"/>
        </w:rPr>
        <w:t>4.有完善的投诉处理及退款机制，认真做好产品的销售服务和售后服务。</w:t>
      </w:r>
    </w:p>
    <w:p w:rsidR="00F3668F" w:rsidRPr="00D11F24" w:rsidRDefault="00574E88">
      <w:pPr>
        <w:spacing w:line="560" w:lineRule="exact"/>
        <w:ind w:firstLine="630"/>
        <w:rPr>
          <w:rFonts w:ascii="仿宋" w:eastAsia="仿宋" w:hAnsi="仿宋"/>
          <w:b/>
          <w:bCs/>
          <w:color w:val="000000" w:themeColor="text1"/>
          <w:sz w:val="32"/>
          <w:szCs w:val="32"/>
        </w:rPr>
      </w:pPr>
      <w:r w:rsidRPr="00D11F24">
        <w:rPr>
          <w:rFonts w:ascii="仿宋" w:eastAsia="仿宋" w:hAnsi="仿宋" w:hint="eastAsia"/>
          <w:b/>
          <w:bCs/>
          <w:color w:val="000000" w:themeColor="text1"/>
          <w:sz w:val="32"/>
          <w:szCs w:val="32"/>
        </w:rPr>
        <w:t>本次招标均无免租装修期。</w:t>
      </w:r>
    </w:p>
    <w:p w:rsidR="00F3668F" w:rsidRPr="00D11F24" w:rsidRDefault="00574E88">
      <w:pPr>
        <w:spacing w:line="460" w:lineRule="exact"/>
        <w:ind w:right="420" w:firstLineChars="200" w:firstLine="602"/>
        <w:rPr>
          <w:rFonts w:ascii="仿宋" w:eastAsia="仿宋" w:hAnsi="仿宋"/>
          <w:b/>
          <w:color w:val="000000" w:themeColor="text1"/>
          <w:sz w:val="30"/>
          <w:szCs w:val="30"/>
        </w:rPr>
      </w:pPr>
      <w:r w:rsidRPr="00D11F24">
        <w:rPr>
          <w:rFonts w:ascii="仿宋" w:eastAsia="仿宋" w:hAnsi="仿宋" w:hint="eastAsia"/>
          <w:b/>
          <w:color w:val="000000" w:themeColor="text1"/>
          <w:sz w:val="30"/>
          <w:szCs w:val="30"/>
        </w:rPr>
        <w:t>二.招租年限</w:t>
      </w:r>
    </w:p>
    <w:p w:rsidR="00F3668F" w:rsidRPr="00D11F24" w:rsidRDefault="00574E88">
      <w:pPr>
        <w:spacing w:line="460" w:lineRule="exact"/>
        <w:ind w:right="420" w:firstLineChars="200" w:firstLine="600"/>
        <w:rPr>
          <w:rFonts w:ascii="仿宋" w:eastAsia="仿宋" w:hAnsi="仿宋"/>
          <w:color w:val="000000" w:themeColor="text1"/>
          <w:sz w:val="30"/>
          <w:szCs w:val="30"/>
        </w:rPr>
      </w:pPr>
      <w:r w:rsidRPr="00D11F24">
        <w:rPr>
          <w:rFonts w:ascii="仿宋" w:eastAsia="仿宋" w:hAnsi="仿宋" w:hint="eastAsia"/>
          <w:color w:val="000000" w:themeColor="text1"/>
          <w:sz w:val="30"/>
          <w:szCs w:val="30"/>
        </w:rPr>
        <w:t>招租年限为5年。租金前2年不变,从第3年起，每年递增5%（在前一年的基础上），按年度支付。</w:t>
      </w:r>
    </w:p>
    <w:p w:rsidR="00F3668F" w:rsidRPr="00D11F24" w:rsidRDefault="00574E88">
      <w:pPr>
        <w:spacing w:line="460" w:lineRule="exact"/>
        <w:ind w:right="420" w:firstLineChars="200" w:firstLine="602"/>
        <w:rPr>
          <w:rFonts w:ascii="仿宋" w:eastAsia="仿宋" w:hAnsi="仿宋"/>
          <w:b/>
          <w:color w:val="000000" w:themeColor="text1"/>
          <w:sz w:val="30"/>
          <w:szCs w:val="30"/>
        </w:rPr>
      </w:pPr>
      <w:r w:rsidRPr="00D11F24">
        <w:rPr>
          <w:rFonts w:ascii="仿宋" w:eastAsia="仿宋" w:hAnsi="仿宋" w:hint="eastAsia"/>
          <w:b/>
          <w:color w:val="000000" w:themeColor="text1"/>
          <w:sz w:val="30"/>
          <w:szCs w:val="30"/>
        </w:rPr>
        <w:t>三.租赁期满（或中途停止租赁）的交接处理</w:t>
      </w:r>
    </w:p>
    <w:p w:rsidR="00F3668F" w:rsidRPr="00D11F24" w:rsidRDefault="00574E88">
      <w:pPr>
        <w:spacing w:line="460" w:lineRule="exact"/>
        <w:ind w:right="420" w:firstLineChars="200" w:firstLine="600"/>
        <w:rPr>
          <w:rFonts w:ascii="仿宋" w:eastAsia="仿宋" w:hAnsi="仿宋"/>
          <w:color w:val="000000" w:themeColor="text1"/>
          <w:sz w:val="30"/>
          <w:szCs w:val="30"/>
        </w:rPr>
      </w:pPr>
      <w:r w:rsidRPr="00D11F24">
        <w:rPr>
          <w:rFonts w:ascii="仿宋" w:eastAsia="仿宋" w:hAnsi="仿宋" w:hint="eastAsia"/>
          <w:color w:val="000000" w:themeColor="text1"/>
          <w:sz w:val="30"/>
          <w:szCs w:val="30"/>
        </w:rPr>
        <w:t>1</w:t>
      </w:r>
      <w:r w:rsidRPr="00D11F24">
        <w:rPr>
          <w:rFonts w:ascii="仿宋" w:eastAsia="仿宋" w:hAnsi="仿宋"/>
          <w:color w:val="000000" w:themeColor="text1"/>
          <w:sz w:val="30"/>
          <w:szCs w:val="30"/>
        </w:rPr>
        <w:t>.</w:t>
      </w:r>
      <w:r w:rsidRPr="00D11F24">
        <w:rPr>
          <w:rFonts w:ascii="仿宋" w:eastAsia="仿宋" w:hAnsi="仿宋" w:hint="eastAsia"/>
          <w:color w:val="000000" w:themeColor="text1"/>
          <w:sz w:val="30"/>
          <w:szCs w:val="30"/>
        </w:rPr>
        <w:t>租赁期满后，中标人所进行的所有与</w:t>
      </w:r>
      <w:r w:rsidR="005049C6" w:rsidRPr="00D11F24">
        <w:rPr>
          <w:rFonts w:ascii="仿宋" w:eastAsia="仿宋" w:hAnsi="仿宋" w:hint="eastAsia"/>
          <w:color w:val="000000" w:themeColor="text1"/>
          <w:sz w:val="30"/>
          <w:szCs w:val="30"/>
        </w:rPr>
        <w:t>自助贩卖机机位</w:t>
      </w:r>
      <w:r w:rsidRPr="00D11F24">
        <w:rPr>
          <w:rFonts w:ascii="仿宋" w:eastAsia="仿宋" w:hAnsi="仿宋" w:hint="eastAsia"/>
          <w:color w:val="000000" w:themeColor="text1"/>
          <w:sz w:val="30"/>
          <w:szCs w:val="30"/>
        </w:rPr>
        <w:t>配套的</w:t>
      </w:r>
      <w:r w:rsidR="005049C6" w:rsidRPr="00D11F24">
        <w:rPr>
          <w:rFonts w:ascii="仿宋" w:eastAsia="仿宋" w:hAnsi="仿宋" w:hint="eastAsia"/>
          <w:color w:val="000000" w:themeColor="text1"/>
          <w:sz w:val="30"/>
          <w:szCs w:val="30"/>
        </w:rPr>
        <w:t>电表</w:t>
      </w:r>
      <w:r w:rsidRPr="00D11F24">
        <w:rPr>
          <w:rFonts w:ascii="仿宋" w:eastAsia="仿宋" w:hAnsi="仿宋" w:hint="eastAsia"/>
          <w:color w:val="000000" w:themeColor="text1"/>
          <w:sz w:val="30"/>
          <w:szCs w:val="30"/>
        </w:rPr>
        <w:t>无偿归招租人所有，中标人不得破坏或拆走。可动产由中标人自行处理，招租人不予折价接收或强制下一承租人接收。</w:t>
      </w:r>
    </w:p>
    <w:p w:rsidR="00F3668F" w:rsidRPr="00D11F24" w:rsidRDefault="00574E88">
      <w:pPr>
        <w:spacing w:line="460" w:lineRule="exact"/>
        <w:ind w:right="420" w:firstLineChars="200" w:firstLine="600"/>
        <w:rPr>
          <w:rFonts w:ascii="仿宋" w:eastAsia="仿宋" w:hAnsi="仿宋"/>
          <w:color w:val="000000" w:themeColor="text1"/>
          <w:sz w:val="30"/>
          <w:szCs w:val="30"/>
        </w:rPr>
      </w:pPr>
      <w:r w:rsidRPr="00D11F24">
        <w:rPr>
          <w:rFonts w:ascii="仿宋" w:eastAsia="仿宋" w:hAnsi="仿宋" w:hint="eastAsia"/>
          <w:color w:val="000000" w:themeColor="text1"/>
          <w:sz w:val="30"/>
          <w:szCs w:val="30"/>
        </w:rPr>
        <w:t>2</w:t>
      </w:r>
      <w:r w:rsidRPr="00D11F24">
        <w:rPr>
          <w:rFonts w:ascii="仿宋" w:eastAsia="仿宋" w:hAnsi="仿宋"/>
          <w:color w:val="000000" w:themeColor="text1"/>
          <w:sz w:val="30"/>
          <w:szCs w:val="30"/>
        </w:rPr>
        <w:t>.</w:t>
      </w:r>
      <w:r w:rsidRPr="00D11F24">
        <w:rPr>
          <w:rFonts w:ascii="仿宋" w:eastAsia="仿宋" w:hAnsi="仿宋" w:hint="eastAsia"/>
          <w:color w:val="000000" w:themeColor="text1"/>
          <w:sz w:val="30"/>
          <w:szCs w:val="30"/>
        </w:rPr>
        <w:t>中标人必须在合同约定的租赁期满的第二天将所租赁</w:t>
      </w:r>
      <w:r w:rsidR="005049C6" w:rsidRPr="00D11F24">
        <w:rPr>
          <w:rFonts w:ascii="仿宋" w:eastAsia="仿宋" w:hAnsi="仿宋" w:hint="eastAsia"/>
          <w:color w:val="000000" w:themeColor="text1"/>
          <w:sz w:val="30"/>
          <w:szCs w:val="30"/>
        </w:rPr>
        <w:t>自助贩卖机机位</w:t>
      </w:r>
      <w:r w:rsidRPr="00D11F24">
        <w:rPr>
          <w:rFonts w:ascii="仿宋" w:eastAsia="仿宋" w:hAnsi="仿宋" w:hint="eastAsia"/>
          <w:color w:val="000000" w:themeColor="text1"/>
          <w:sz w:val="30"/>
          <w:szCs w:val="30"/>
        </w:rPr>
        <w:t>交回招租人，否则招租人有权按该</w:t>
      </w:r>
      <w:r w:rsidR="005049C6" w:rsidRPr="00D11F24">
        <w:rPr>
          <w:rFonts w:ascii="仿宋" w:eastAsia="仿宋" w:hAnsi="仿宋" w:hint="eastAsia"/>
          <w:color w:val="000000" w:themeColor="text1"/>
          <w:sz w:val="30"/>
          <w:szCs w:val="30"/>
        </w:rPr>
        <w:t>自助贩卖</w:t>
      </w:r>
      <w:r w:rsidR="005049C6" w:rsidRPr="00D11F24">
        <w:rPr>
          <w:rFonts w:ascii="仿宋" w:eastAsia="仿宋" w:hAnsi="仿宋" w:hint="eastAsia"/>
          <w:color w:val="000000" w:themeColor="text1"/>
          <w:sz w:val="30"/>
          <w:szCs w:val="30"/>
        </w:rPr>
        <w:lastRenderedPageBreak/>
        <w:t>机机位</w:t>
      </w:r>
      <w:r w:rsidRPr="00D11F24">
        <w:rPr>
          <w:rFonts w:ascii="仿宋" w:eastAsia="仿宋" w:hAnsi="仿宋" w:hint="eastAsia"/>
          <w:color w:val="000000" w:themeColor="text1"/>
          <w:sz w:val="30"/>
          <w:szCs w:val="30"/>
        </w:rPr>
        <w:t>合同规定的5倍租金标准征收租金。</w:t>
      </w:r>
    </w:p>
    <w:p w:rsidR="00F3668F" w:rsidRDefault="00574E88">
      <w:pPr>
        <w:spacing w:line="460" w:lineRule="exact"/>
        <w:ind w:right="420" w:firstLineChars="200" w:firstLine="600"/>
        <w:rPr>
          <w:rFonts w:ascii="仿宋" w:eastAsia="仿宋" w:hAnsi="仿宋"/>
          <w:sz w:val="30"/>
          <w:szCs w:val="30"/>
        </w:rPr>
      </w:pPr>
      <w:r w:rsidRPr="00D11F24">
        <w:rPr>
          <w:rFonts w:ascii="仿宋" w:eastAsia="仿宋" w:hAnsi="仿宋" w:hint="eastAsia"/>
          <w:color w:val="000000" w:themeColor="text1"/>
          <w:sz w:val="30"/>
          <w:szCs w:val="30"/>
        </w:rPr>
        <w:t>3</w:t>
      </w:r>
      <w:r w:rsidRPr="00D11F24">
        <w:rPr>
          <w:rFonts w:ascii="仿宋" w:eastAsia="仿宋" w:hAnsi="仿宋"/>
          <w:color w:val="000000" w:themeColor="text1"/>
          <w:sz w:val="30"/>
          <w:szCs w:val="30"/>
        </w:rPr>
        <w:t>.</w:t>
      </w:r>
      <w:r w:rsidRPr="00D11F24">
        <w:rPr>
          <w:rFonts w:ascii="仿宋" w:eastAsia="仿宋" w:hAnsi="仿宋" w:hint="eastAsia"/>
          <w:color w:val="000000" w:themeColor="text1"/>
          <w:sz w:val="30"/>
          <w:szCs w:val="30"/>
        </w:rPr>
        <w:t>中标人租赁期满进行</w:t>
      </w:r>
      <w:r w:rsidR="006E222A" w:rsidRPr="00D11F24">
        <w:rPr>
          <w:rFonts w:ascii="仿宋" w:eastAsia="仿宋" w:hAnsi="仿宋" w:hint="eastAsia"/>
          <w:color w:val="000000" w:themeColor="text1"/>
          <w:sz w:val="30"/>
          <w:szCs w:val="30"/>
        </w:rPr>
        <w:t>机位</w:t>
      </w:r>
      <w:r w:rsidRPr="00D11F24">
        <w:rPr>
          <w:rFonts w:ascii="仿宋" w:eastAsia="仿宋" w:hAnsi="仿宋" w:hint="eastAsia"/>
          <w:color w:val="000000" w:themeColor="text1"/>
          <w:sz w:val="30"/>
          <w:szCs w:val="30"/>
        </w:rPr>
        <w:t>移交时必须保证</w:t>
      </w:r>
      <w:r w:rsidR="006E222A" w:rsidRPr="00D11F24">
        <w:rPr>
          <w:rFonts w:ascii="仿宋" w:eastAsia="仿宋" w:hAnsi="仿宋" w:hint="eastAsia"/>
          <w:color w:val="000000" w:themeColor="text1"/>
          <w:sz w:val="30"/>
          <w:szCs w:val="30"/>
        </w:rPr>
        <w:t>机位电表等</w:t>
      </w:r>
      <w:r w:rsidR="006E222A">
        <w:rPr>
          <w:rFonts w:ascii="仿宋" w:eastAsia="仿宋" w:hAnsi="仿宋" w:hint="eastAsia"/>
          <w:sz w:val="30"/>
          <w:szCs w:val="30"/>
        </w:rPr>
        <w:t>一些用电设备运行正常。</w:t>
      </w:r>
    </w:p>
    <w:p w:rsidR="00F3668F" w:rsidRDefault="00574E88">
      <w:pPr>
        <w:spacing w:line="460" w:lineRule="exact"/>
        <w:ind w:right="420" w:firstLineChars="180" w:firstLine="542"/>
        <w:rPr>
          <w:rFonts w:ascii="仿宋" w:eastAsia="仿宋" w:hAnsi="仿宋"/>
          <w:b/>
          <w:sz w:val="30"/>
          <w:szCs w:val="30"/>
        </w:rPr>
      </w:pPr>
      <w:r>
        <w:rPr>
          <w:rFonts w:ascii="仿宋" w:eastAsia="仿宋" w:hAnsi="仿宋" w:hint="eastAsia"/>
          <w:b/>
          <w:sz w:val="30"/>
          <w:szCs w:val="30"/>
        </w:rPr>
        <w:t>四．中标人在租赁期内的权利和义务</w:t>
      </w:r>
    </w:p>
    <w:p w:rsidR="00F3668F" w:rsidRDefault="00574E88">
      <w:pPr>
        <w:spacing w:line="460" w:lineRule="exact"/>
        <w:ind w:right="420" w:firstLineChars="181" w:firstLine="543"/>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权利：</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①在法律和合同规定范围内有自主经营、自主管理的权利；</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②经学校协商同意的其他内容。</w:t>
      </w:r>
    </w:p>
    <w:p w:rsidR="00F3668F" w:rsidRDefault="00574E88">
      <w:pPr>
        <w:spacing w:line="460" w:lineRule="exact"/>
        <w:ind w:right="420" w:firstLineChars="196" w:firstLine="588"/>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义务：</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①依法经营，不影响周边居民的正常休息；</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②按时缴纳租金、水电费、物业管理费等相关费用。租金</w:t>
      </w:r>
      <w:r w:rsidR="00C4436B">
        <w:rPr>
          <w:rFonts w:ascii="仿宋" w:eastAsia="仿宋" w:hAnsi="仿宋" w:hint="eastAsia"/>
          <w:sz w:val="30"/>
          <w:szCs w:val="30"/>
        </w:rPr>
        <w:t>每年</w:t>
      </w:r>
      <w:r>
        <w:rPr>
          <w:rFonts w:ascii="仿宋" w:eastAsia="仿宋" w:hAnsi="仿宋" w:hint="eastAsia"/>
          <w:sz w:val="30"/>
          <w:szCs w:val="30"/>
        </w:rPr>
        <w:t>缴纳一次，先缴后用。水电费每个月结算一次；</w:t>
      </w:r>
    </w:p>
    <w:p w:rsidR="00C4436B"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③</w:t>
      </w:r>
      <w:r w:rsidR="00C4436B">
        <w:rPr>
          <w:rFonts w:ascii="仿宋" w:eastAsia="仿宋" w:hAnsi="仿宋" w:hint="eastAsia"/>
          <w:sz w:val="30"/>
          <w:szCs w:val="30"/>
        </w:rPr>
        <w:t>自助贩卖机</w:t>
      </w:r>
      <w:r>
        <w:rPr>
          <w:rFonts w:ascii="仿宋" w:eastAsia="仿宋" w:hAnsi="仿宋" w:hint="eastAsia"/>
          <w:sz w:val="30"/>
          <w:szCs w:val="30"/>
        </w:rPr>
        <w:t>的</w:t>
      </w:r>
      <w:r w:rsidR="00C4436B">
        <w:rPr>
          <w:rFonts w:ascii="仿宋" w:eastAsia="仿宋" w:hAnsi="仿宋" w:hint="eastAsia"/>
          <w:sz w:val="30"/>
          <w:szCs w:val="30"/>
        </w:rPr>
        <w:t>计费电表</w:t>
      </w:r>
      <w:r>
        <w:rPr>
          <w:rFonts w:ascii="仿宋" w:eastAsia="仿宋" w:hAnsi="仿宋" w:hint="eastAsia"/>
          <w:sz w:val="30"/>
          <w:szCs w:val="30"/>
        </w:rPr>
        <w:t>由中标人出资</w:t>
      </w:r>
      <w:r w:rsidR="00C4436B">
        <w:rPr>
          <w:rFonts w:ascii="仿宋" w:eastAsia="仿宋" w:hAnsi="仿宋" w:hint="eastAsia"/>
          <w:sz w:val="30"/>
          <w:szCs w:val="30"/>
        </w:rPr>
        <w:t>安装。</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④</w:t>
      </w:r>
      <w:r w:rsidR="00C4436B">
        <w:rPr>
          <w:rFonts w:ascii="仿宋" w:eastAsia="仿宋" w:hAnsi="仿宋" w:hint="eastAsia"/>
          <w:sz w:val="30"/>
          <w:szCs w:val="30"/>
        </w:rPr>
        <w:t>必须加强安全防患意识，防止各种安全责任事故发生。因安全事故或其他原因造成损失，必须负全额赔偿责任。</w:t>
      </w:r>
    </w:p>
    <w:p w:rsidR="00C4436B"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⑤</w:t>
      </w:r>
      <w:r w:rsidR="00C4436B">
        <w:rPr>
          <w:rFonts w:ascii="仿宋" w:eastAsia="仿宋" w:hAnsi="仿宋" w:hint="eastAsia"/>
          <w:sz w:val="30"/>
          <w:szCs w:val="30"/>
        </w:rPr>
        <w:t>自行解决可能出现的经营、经济纠纷。</w:t>
      </w:r>
    </w:p>
    <w:p w:rsidR="00F3668F" w:rsidRDefault="00574E88">
      <w:pPr>
        <w:spacing w:line="460" w:lineRule="exact"/>
        <w:ind w:right="420" w:firstLineChars="200" w:firstLine="602"/>
        <w:rPr>
          <w:rFonts w:ascii="仿宋" w:eastAsia="仿宋" w:hAnsi="仿宋"/>
          <w:b/>
          <w:sz w:val="30"/>
          <w:szCs w:val="30"/>
        </w:rPr>
      </w:pPr>
      <w:r>
        <w:rPr>
          <w:rFonts w:ascii="仿宋" w:eastAsia="仿宋" w:hAnsi="仿宋" w:hint="eastAsia"/>
          <w:b/>
          <w:sz w:val="30"/>
          <w:szCs w:val="30"/>
        </w:rPr>
        <w:t>五．招租人的权利和义务</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权利：</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①按时足额收取租金，协助物业部门收取水电费、物业管理费等相关费用；</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②对中标人经营中出现的违规或违法行为进行书面告知、制止、提出限期改正，在不改正的情况下有权终止合同、停止租赁；</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③负责审核中标人的装修，对装修过程进行监督；</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④在合同规定范围内核准中标人的经营项目；</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⑤对公共安全和公共卫生进行检查和督促；</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⑥中标人拖欠租金和水电费时，停止水电供应。</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5.2义务：</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①在中标人按时缴纳费用的前提下，协调水电的正常供应；</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②在合同规定范围内对中标人的经营活动提供必要的方</w:t>
      </w:r>
      <w:r>
        <w:rPr>
          <w:rFonts w:ascii="仿宋" w:eastAsia="仿宋" w:hAnsi="仿宋" w:hint="eastAsia"/>
          <w:sz w:val="30"/>
          <w:szCs w:val="30"/>
        </w:rPr>
        <w:lastRenderedPageBreak/>
        <w:t>便，对中标者的合理化建议给予重视。</w:t>
      </w:r>
    </w:p>
    <w:p w:rsidR="00F3668F" w:rsidRDefault="00574E88">
      <w:pPr>
        <w:spacing w:line="460" w:lineRule="exact"/>
        <w:ind w:right="420" w:firstLineChars="200" w:firstLine="602"/>
        <w:rPr>
          <w:rFonts w:ascii="仿宋" w:eastAsia="仿宋" w:hAnsi="仿宋"/>
          <w:b/>
          <w:sz w:val="30"/>
          <w:szCs w:val="30"/>
        </w:rPr>
      </w:pPr>
      <w:r>
        <w:rPr>
          <w:rFonts w:ascii="仿宋" w:eastAsia="仿宋" w:hAnsi="仿宋" w:hint="eastAsia"/>
          <w:b/>
          <w:sz w:val="30"/>
          <w:szCs w:val="30"/>
        </w:rPr>
        <w:t>六.违约责任</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中标人未按合同约定时间缴纳租金的，招租人按照每天0.1%收取违约滞纳金，直到交清为止。未缴纳租金超过一个月的，招租人有权终止合同，收回</w:t>
      </w:r>
      <w:r w:rsidR="00853AD4">
        <w:rPr>
          <w:rFonts w:ascii="仿宋" w:eastAsia="仿宋" w:hAnsi="仿宋" w:hint="eastAsia"/>
          <w:sz w:val="30"/>
          <w:szCs w:val="30"/>
        </w:rPr>
        <w:t>机位</w:t>
      </w:r>
      <w:r>
        <w:rPr>
          <w:rFonts w:ascii="仿宋" w:eastAsia="仿宋" w:hAnsi="仿宋" w:hint="eastAsia"/>
          <w:sz w:val="30"/>
          <w:szCs w:val="30"/>
        </w:rPr>
        <w:t>,不退还已缴押金。</w:t>
      </w:r>
    </w:p>
    <w:p w:rsidR="00F3668F" w:rsidRDefault="00574E88">
      <w:pPr>
        <w:spacing w:line="460" w:lineRule="exact"/>
        <w:ind w:right="420" w:firstLineChars="196" w:firstLine="588"/>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中标人由于各种特殊原因，要求提前解除合同、停止租赁，必须提前三个月书面通知招租人，中标人所进行的所有装修招租人不予折价补偿，招租人不退还中标人已缴租金和押金。</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中标人未经招租人书面同意，擅自转租或分租的，视作违约处理，招租人将收回所租赁</w:t>
      </w:r>
      <w:r w:rsidR="000C7B1B">
        <w:rPr>
          <w:rFonts w:ascii="仿宋" w:eastAsia="仿宋" w:hAnsi="仿宋" w:hint="eastAsia"/>
          <w:sz w:val="30"/>
          <w:szCs w:val="30"/>
        </w:rPr>
        <w:t>自助贩卖机机位</w:t>
      </w:r>
      <w:r>
        <w:rPr>
          <w:rFonts w:ascii="仿宋" w:eastAsia="仿宋" w:hAnsi="仿宋" w:hint="eastAsia"/>
          <w:sz w:val="30"/>
          <w:szCs w:val="30"/>
        </w:rPr>
        <w:t>，不退还中标人租赁押金和已缴租金。</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sz w:val="30"/>
          <w:szCs w:val="30"/>
        </w:rPr>
        <w:t>.</w:t>
      </w:r>
      <w:r>
        <w:rPr>
          <w:rFonts w:ascii="仿宋" w:eastAsia="仿宋" w:hAnsi="仿宋" w:hint="eastAsia"/>
          <w:sz w:val="30"/>
          <w:szCs w:val="30"/>
        </w:rPr>
        <w:t>中标人未经招租人书面同意，对</w:t>
      </w:r>
      <w:r w:rsidR="000C7B1B">
        <w:rPr>
          <w:rFonts w:ascii="仿宋" w:eastAsia="仿宋" w:hAnsi="仿宋" w:hint="eastAsia"/>
          <w:sz w:val="30"/>
          <w:szCs w:val="30"/>
        </w:rPr>
        <w:t>自助贩卖机</w:t>
      </w:r>
      <w:r>
        <w:rPr>
          <w:rFonts w:ascii="仿宋" w:eastAsia="仿宋" w:hAnsi="仿宋" w:hint="eastAsia"/>
          <w:sz w:val="30"/>
          <w:szCs w:val="30"/>
        </w:rPr>
        <w:t>外</w:t>
      </w:r>
      <w:r w:rsidR="000C7B1B">
        <w:rPr>
          <w:rFonts w:ascii="仿宋" w:eastAsia="仿宋" w:hAnsi="仿宋" w:hint="eastAsia"/>
          <w:sz w:val="30"/>
          <w:szCs w:val="30"/>
        </w:rPr>
        <w:t>观</w:t>
      </w:r>
      <w:r>
        <w:rPr>
          <w:rFonts w:ascii="仿宋" w:eastAsia="仿宋" w:hAnsi="仿宋" w:hint="eastAsia"/>
          <w:sz w:val="30"/>
          <w:szCs w:val="30"/>
        </w:rPr>
        <w:t>和</w:t>
      </w:r>
      <w:r w:rsidR="000C7B1B">
        <w:rPr>
          <w:rFonts w:ascii="仿宋" w:eastAsia="仿宋" w:hAnsi="仿宋" w:hint="eastAsia"/>
          <w:sz w:val="30"/>
          <w:szCs w:val="30"/>
        </w:rPr>
        <w:t>周边</w:t>
      </w:r>
      <w:r>
        <w:rPr>
          <w:rFonts w:ascii="仿宋" w:eastAsia="仿宋" w:hAnsi="仿宋" w:hint="eastAsia"/>
          <w:sz w:val="30"/>
          <w:szCs w:val="30"/>
        </w:rPr>
        <w:t>外环境进行改变或破坏的，视作违约处理，必须在招租人规定的时间内予以恢复原貌。中标人不予按时恢复的，由招租人安排恢复，其费用由中标人负责。</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w:t>
      </w:r>
      <w:r>
        <w:rPr>
          <w:rFonts w:ascii="仿宋" w:eastAsia="仿宋" w:hAnsi="仿宋" w:hint="eastAsia"/>
          <w:sz w:val="30"/>
          <w:szCs w:val="30"/>
        </w:rPr>
        <w:t>中标人不按规定履行义务的，招租人有权终止合同，收回所租赁</w:t>
      </w:r>
      <w:r w:rsidR="000C7B1B">
        <w:rPr>
          <w:rFonts w:ascii="仿宋" w:eastAsia="仿宋" w:hAnsi="仿宋" w:hint="eastAsia"/>
          <w:sz w:val="30"/>
          <w:szCs w:val="30"/>
        </w:rPr>
        <w:t>机位</w:t>
      </w:r>
      <w:r>
        <w:rPr>
          <w:rFonts w:ascii="仿宋" w:eastAsia="仿宋" w:hAnsi="仿宋" w:hint="eastAsia"/>
          <w:sz w:val="30"/>
          <w:szCs w:val="30"/>
        </w:rPr>
        <w:t>（包括车位、场地等），由此产生的一切费用由中标人负责。</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6</w:t>
      </w:r>
      <w:r>
        <w:rPr>
          <w:rFonts w:ascii="仿宋" w:eastAsia="仿宋" w:hAnsi="仿宋"/>
          <w:sz w:val="30"/>
          <w:szCs w:val="30"/>
        </w:rPr>
        <w:t>.</w:t>
      </w:r>
      <w:r>
        <w:rPr>
          <w:rFonts w:ascii="仿宋" w:eastAsia="仿宋" w:hAnsi="仿宋" w:hint="eastAsia"/>
          <w:sz w:val="30"/>
          <w:szCs w:val="30"/>
        </w:rPr>
        <w:t>中标人未按合同约定时间按时缴纳水电费及租金，逾期15天未交清的，从应缴之日起满15天后，招租人实施停水停电。</w:t>
      </w:r>
    </w:p>
    <w:p w:rsidR="00F3668F" w:rsidRDefault="00574E88">
      <w:pPr>
        <w:spacing w:line="460" w:lineRule="exact"/>
        <w:ind w:right="420" w:firstLineChars="200" w:firstLine="600"/>
        <w:rPr>
          <w:rFonts w:ascii="仿宋" w:eastAsia="仿宋" w:hAnsi="仿宋"/>
          <w:b/>
          <w:sz w:val="30"/>
          <w:szCs w:val="30"/>
        </w:rPr>
      </w:pPr>
      <w:r>
        <w:rPr>
          <w:rFonts w:ascii="仿宋" w:eastAsia="仿宋" w:hAnsi="仿宋" w:hint="eastAsia"/>
          <w:sz w:val="30"/>
          <w:szCs w:val="30"/>
        </w:rPr>
        <w:t>7</w:t>
      </w:r>
      <w:r>
        <w:rPr>
          <w:rFonts w:ascii="仿宋" w:eastAsia="仿宋" w:hAnsi="仿宋"/>
          <w:sz w:val="30"/>
          <w:szCs w:val="30"/>
        </w:rPr>
        <w:t>.</w:t>
      </w:r>
      <w:r>
        <w:rPr>
          <w:rFonts w:ascii="仿宋" w:eastAsia="仿宋" w:hAnsi="仿宋" w:hint="eastAsia"/>
          <w:b/>
          <w:sz w:val="30"/>
          <w:szCs w:val="30"/>
        </w:rPr>
        <w:t>招租人由于发展规划实际需要需提前终止合同的，中标人应配合招租人按时退还</w:t>
      </w:r>
      <w:r w:rsidR="00853AD4">
        <w:rPr>
          <w:rFonts w:ascii="仿宋" w:eastAsia="仿宋" w:hAnsi="仿宋" w:hint="eastAsia"/>
          <w:b/>
          <w:sz w:val="30"/>
          <w:szCs w:val="30"/>
        </w:rPr>
        <w:t>自助贩卖机机位</w:t>
      </w:r>
      <w:r>
        <w:rPr>
          <w:rFonts w:ascii="仿宋" w:eastAsia="仿宋" w:hAnsi="仿宋" w:hint="eastAsia"/>
          <w:b/>
          <w:sz w:val="30"/>
          <w:szCs w:val="30"/>
        </w:rPr>
        <w:t>，招租人应补偿中标人一个月租金。中标人按时退还</w:t>
      </w:r>
      <w:r w:rsidR="00853AD4">
        <w:rPr>
          <w:rFonts w:ascii="仿宋" w:eastAsia="仿宋" w:hAnsi="仿宋" w:hint="eastAsia"/>
          <w:b/>
          <w:sz w:val="30"/>
          <w:szCs w:val="30"/>
        </w:rPr>
        <w:t>自助贩卖机机位后</w:t>
      </w:r>
      <w:r>
        <w:rPr>
          <w:rFonts w:ascii="仿宋" w:eastAsia="仿宋" w:hAnsi="仿宋" w:hint="eastAsia"/>
          <w:b/>
          <w:sz w:val="30"/>
          <w:szCs w:val="30"/>
        </w:rPr>
        <w:t>，招租人应在10个工作日内退还押金和按实际天数退还中标人</w:t>
      </w:r>
      <w:proofErr w:type="gramStart"/>
      <w:r>
        <w:rPr>
          <w:rFonts w:ascii="仿宋" w:eastAsia="仿宋" w:hAnsi="仿宋" w:hint="eastAsia"/>
          <w:b/>
          <w:sz w:val="30"/>
          <w:szCs w:val="30"/>
        </w:rPr>
        <w:t>已缴交但尚未</w:t>
      </w:r>
      <w:proofErr w:type="gramEnd"/>
      <w:r>
        <w:rPr>
          <w:rFonts w:ascii="仿宋" w:eastAsia="仿宋" w:hAnsi="仿宋" w:hint="eastAsia"/>
          <w:b/>
          <w:sz w:val="30"/>
          <w:szCs w:val="30"/>
        </w:rPr>
        <w:t>履行合同期间的租金。</w:t>
      </w:r>
      <w:r>
        <w:rPr>
          <w:rFonts w:ascii="仿宋" w:eastAsia="仿宋" w:hAnsi="仿宋" w:hint="eastAsia"/>
          <w:sz w:val="30"/>
          <w:szCs w:val="30"/>
        </w:rPr>
        <w:t xml:space="preserve">                                                                                                                                                                                                                                                                                                                                                                                                                                                                                                   </w:t>
      </w:r>
    </w:p>
    <w:p w:rsidR="00F3668F" w:rsidRDefault="00574E88">
      <w:pPr>
        <w:spacing w:line="460" w:lineRule="exact"/>
        <w:ind w:right="420" w:firstLineChars="199" w:firstLine="599"/>
        <w:rPr>
          <w:rFonts w:ascii="仿宋" w:eastAsia="仿宋" w:hAnsi="仿宋"/>
          <w:b/>
          <w:sz w:val="30"/>
          <w:szCs w:val="30"/>
        </w:rPr>
      </w:pPr>
      <w:r>
        <w:rPr>
          <w:rFonts w:ascii="仿宋" w:eastAsia="仿宋" w:hAnsi="仿宋" w:hint="eastAsia"/>
          <w:b/>
          <w:sz w:val="30"/>
          <w:szCs w:val="30"/>
        </w:rPr>
        <w:t>七．有关费用的处理</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中标人在经营活动期间发生的一切费用，如水电费、有关的管理费和有偿服务费等，概由中标人自行负责。</w:t>
      </w:r>
    </w:p>
    <w:p w:rsidR="00F3668F" w:rsidRDefault="00574E88">
      <w:pPr>
        <w:spacing w:line="460" w:lineRule="exact"/>
        <w:ind w:right="420"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经营期间的</w:t>
      </w:r>
      <w:r w:rsidR="006E222A">
        <w:rPr>
          <w:rFonts w:ascii="仿宋" w:eastAsia="仿宋" w:hAnsi="仿宋" w:hint="eastAsia"/>
          <w:sz w:val="30"/>
          <w:szCs w:val="30"/>
        </w:rPr>
        <w:t>自助贩卖</w:t>
      </w:r>
      <w:r w:rsidR="00853AD4">
        <w:rPr>
          <w:rFonts w:ascii="仿宋" w:eastAsia="仿宋" w:hAnsi="仿宋" w:hint="eastAsia"/>
          <w:sz w:val="30"/>
          <w:szCs w:val="30"/>
        </w:rPr>
        <w:t>机</w:t>
      </w:r>
      <w:r w:rsidR="006E222A">
        <w:rPr>
          <w:rFonts w:ascii="仿宋" w:eastAsia="仿宋" w:hAnsi="仿宋" w:hint="eastAsia"/>
          <w:sz w:val="30"/>
          <w:szCs w:val="30"/>
        </w:rPr>
        <w:t>、共享充电宝、</w:t>
      </w:r>
      <w:r w:rsidR="006E222A">
        <w:rPr>
          <w:rFonts w:ascii="仿宋" w:eastAsia="仿宋" w:hAnsi="仿宋" w:hint="eastAsia"/>
          <w:color w:val="000000" w:themeColor="text1"/>
          <w:sz w:val="32"/>
          <w:szCs w:val="32"/>
        </w:rPr>
        <w:t>自助咖啡</w:t>
      </w:r>
      <w:proofErr w:type="gramStart"/>
      <w:r w:rsidR="006E222A">
        <w:rPr>
          <w:rFonts w:ascii="仿宋" w:eastAsia="仿宋" w:hAnsi="仿宋" w:hint="eastAsia"/>
          <w:color w:val="000000" w:themeColor="text1"/>
          <w:sz w:val="32"/>
          <w:szCs w:val="32"/>
        </w:rPr>
        <w:t>机</w:t>
      </w:r>
      <w:r>
        <w:rPr>
          <w:rFonts w:ascii="仿宋" w:eastAsia="仿宋" w:hAnsi="仿宋" w:hint="eastAsia"/>
          <w:sz w:val="30"/>
          <w:szCs w:val="30"/>
        </w:rPr>
        <w:t>设</w:t>
      </w:r>
      <w:r>
        <w:rPr>
          <w:rFonts w:ascii="仿宋" w:eastAsia="仿宋" w:hAnsi="仿宋" w:hint="eastAsia"/>
          <w:sz w:val="30"/>
          <w:szCs w:val="30"/>
        </w:rPr>
        <w:lastRenderedPageBreak/>
        <w:t>施</w:t>
      </w:r>
      <w:proofErr w:type="gramEnd"/>
      <w:r>
        <w:rPr>
          <w:rFonts w:ascii="仿宋" w:eastAsia="仿宋" w:hAnsi="仿宋" w:hint="eastAsia"/>
          <w:sz w:val="30"/>
          <w:szCs w:val="30"/>
        </w:rPr>
        <w:t>设备的维护和</w:t>
      </w:r>
      <w:proofErr w:type="gramStart"/>
      <w:r>
        <w:rPr>
          <w:rFonts w:ascii="仿宋" w:eastAsia="仿宋" w:hAnsi="仿宋" w:hint="eastAsia"/>
          <w:sz w:val="30"/>
          <w:szCs w:val="30"/>
        </w:rPr>
        <w:t>维修费用概</w:t>
      </w:r>
      <w:proofErr w:type="gramEnd"/>
      <w:r>
        <w:rPr>
          <w:rFonts w:ascii="仿宋" w:eastAsia="仿宋" w:hAnsi="仿宋" w:hint="eastAsia"/>
          <w:sz w:val="30"/>
          <w:szCs w:val="30"/>
        </w:rPr>
        <w:t>由中标人自行负责；内部设施完备和装修费用概由中标人负责。</w:t>
      </w:r>
    </w:p>
    <w:p w:rsidR="00F3668F" w:rsidRDefault="00574E88">
      <w:pPr>
        <w:spacing w:line="460" w:lineRule="exact"/>
        <w:ind w:right="420" w:firstLineChars="200" w:firstLine="602"/>
        <w:rPr>
          <w:rFonts w:ascii="仿宋" w:eastAsia="仿宋" w:hAnsi="仿宋"/>
          <w:sz w:val="30"/>
          <w:szCs w:val="30"/>
        </w:rPr>
      </w:pPr>
      <w:r>
        <w:rPr>
          <w:rFonts w:ascii="仿宋" w:eastAsia="仿宋" w:hAnsi="仿宋" w:hint="eastAsia"/>
          <w:b/>
          <w:sz w:val="30"/>
          <w:szCs w:val="30"/>
        </w:rPr>
        <w:t>八.本招标文件的最终解释权归厦门大学资产与后勤事务管理处。</w:t>
      </w:r>
      <w:r>
        <w:rPr>
          <w:rFonts w:ascii="仿宋" w:eastAsia="仿宋" w:hAnsi="仿宋" w:hint="eastAsia"/>
          <w:sz w:val="30"/>
          <w:szCs w:val="30"/>
        </w:rPr>
        <w:t xml:space="preserve">               </w:t>
      </w:r>
    </w:p>
    <w:p w:rsidR="00F3668F" w:rsidRDefault="00574E88">
      <w:pPr>
        <w:spacing w:line="520" w:lineRule="exact"/>
        <w:ind w:right="900"/>
        <w:jc w:val="center"/>
        <w:rPr>
          <w:rFonts w:ascii="仿宋" w:eastAsia="仿宋" w:hAnsi="仿宋"/>
          <w:b/>
          <w:sz w:val="44"/>
          <w:szCs w:val="44"/>
        </w:rPr>
      </w:pPr>
      <w:r>
        <w:rPr>
          <w:rFonts w:ascii="仿宋" w:eastAsia="仿宋" w:hAnsi="仿宋" w:hint="eastAsia"/>
          <w:b/>
          <w:sz w:val="44"/>
          <w:szCs w:val="44"/>
        </w:rPr>
        <w:br w:type="page"/>
      </w:r>
      <w:r>
        <w:rPr>
          <w:rFonts w:ascii="仿宋" w:eastAsia="仿宋" w:hAnsi="仿宋" w:hint="eastAsia"/>
          <w:b/>
          <w:sz w:val="44"/>
          <w:szCs w:val="44"/>
        </w:rPr>
        <w:lastRenderedPageBreak/>
        <w:t>投 标 书</w:t>
      </w:r>
    </w:p>
    <w:p w:rsidR="00F3668F" w:rsidRDefault="00F3668F">
      <w:pPr>
        <w:spacing w:line="520" w:lineRule="exact"/>
        <w:ind w:right="900"/>
        <w:jc w:val="center"/>
        <w:rPr>
          <w:rFonts w:ascii="仿宋" w:eastAsia="仿宋" w:hAnsi="仿宋"/>
          <w:b/>
          <w:sz w:val="44"/>
          <w:szCs w:val="44"/>
        </w:rPr>
      </w:pPr>
    </w:p>
    <w:p w:rsidR="00F3668F" w:rsidRDefault="00574E88">
      <w:pPr>
        <w:spacing w:line="520" w:lineRule="exact"/>
        <w:ind w:right="900"/>
        <w:rPr>
          <w:rFonts w:ascii="仿宋" w:eastAsia="仿宋" w:hAnsi="仿宋"/>
          <w:b/>
          <w:sz w:val="32"/>
          <w:szCs w:val="32"/>
        </w:rPr>
      </w:pPr>
      <w:r>
        <w:rPr>
          <w:rFonts w:ascii="仿宋" w:eastAsia="仿宋" w:hAnsi="仿宋" w:hint="eastAsia"/>
          <w:b/>
          <w:sz w:val="32"/>
          <w:szCs w:val="32"/>
        </w:rPr>
        <w:t>厦门大学招投标中心：</w:t>
      </w:r>
    </w:p>
    <w:p w:rsidR="00F3668F" w:rsidRDefault="00574E88">
      <w:pPr>
        <w:adjustRightInd w:val="0"/>
        <w:spacing w:line="560" w:lineRule="exact"/>
        <w:ind w:firstLineChars="200" w:firstLine="640"/>
        <w:rPr>
          <w:rFonts w:ascii="仿宋" w:eastAsia="仿宋" w:hAnsi="仿宋" w:cs="宋体"/>
          <w:kern w:val="0"/>
          <w:sz w:val="30"/>
          <w:szCs w:val="30"/>
          <w:u w:val="single"/>
        </w:rPr>
      </w:pPr>
      <w:r>
        <w:rPr>
          <w:rFonts w:ascii="仿宋" w:eastAsia="仿宋" w:hAnsi="仿宋" w:hint="eastAsia"/>
          <w:sz w:val="32"/>
          <w:szCs w:val="32"/>
        </w:rPr>
        <w:t>本投标人对贵校</w:t>
      </w:r>
      <w:r>
        <w:rPr>
          <w:rFonts w:ascii="仿宋" w:eastAsia="仿宋" w:hAnsi="仿宋" w:hint="eastAsia"/>
          <w:b/>
          <w:sz w:val="32"/>
          <w:szCs w:val="32"/>
          <w:u w:val="single"/>
        </w:rPr>
        <w:t xml:space="preserve">                    (</w:t>
      </w:r>
      <w:r w:rsidR="004377F6">
        <w:rPr>
          <w:rFonts w:ascii="仿宋" w:eastAsia="仿宋" w:hAnsi="仿宋" w:hint="eastAsia"/>
          <w:b/>
          <w:sz w:val="32"/>
          <w:szCs w:val="32"/>
          <w:u w:val="single"/>
        </w:rPr>
        <w:t>自助贩卖机</w:t>
      </w:r>
      <w:r w:rsidR="006E222A">
        <w:rPr>
          <w:rFonts w:ascii="仿宋" w:eastAsia="仿宋" w:hAnsi="仿宋" w:hint="eastAsia"/>
          <w:b/>
          <w:sz w:val="32"/>
          <w:szCs w:val="32"/>
          <w:u w:val="single"/>
        </w:rPr>
        <w:t>机位</w:t>
      </w:r>
      <w:r w:rsidR="004377F6">
        <w:rPr>
          <w:rFonts w:ascii="仿宋" w:eastAsia="仿宋" w:hAnsi="仿宋" w:hint="eastAsia"/>
          <w:b/>
          <w:sz w:val="32"/>
          <w:szCs w:val="32"/>
          <w:u w:val="single"/>
        </w:rPr>
        <w:t>、共享充电宝、自助咖啡机</w:t>
      </w:r>
      <w:r>
        <w:rPr>
          <w:rFonts w:ascii="仿宋" w:eastAsia="仿宋" w:hAnsi="仿宋" w:hint="eastAsia"/>
          <w:b/>
          <w:sz w:val="32"/>
          <w:szCs w:val="32"/>
          <w:u w:val="single"/>
        </w:rPr>
        <w:t>（包括车位、场地等）名称)</w:t>
      </w:r>
      <w:r>
        <w:rPr>
          <w:rFonts w:ascii="仿宋" w:eastAsia="仿宋" w:hAnsi="仿宋" w:hint="eastAsia"/>
          <w:sz w:val="32"/>
          <w:szCs w:val="32"/>
        </w:rPr>
        <w:t>进行投标，现拟经营项目、报价及方案如下：</w:t>
      </w:r>
    </w:p>
    <w:p w:rsidR="00F3668F" w:rsidRDefault="00574E88">
      <w:pPr>
        <w:adjustRightInd w:val="0"/>
        <w:spacing w:line="560" w:lineRule="exact"/>
        <w:ind w:firstLineChars="200" w:firstLine="640"/>
        <w:rPr>
          <w:rFonts w:ascii="仿宋" w:eastAsia="仿宋" w:hAnsi="仿宋"/>
          <w:sz w:val="32"/>
          <w:szCs w:val="32"/>
        </w:rPr>
      </w:pPr>
      <w:r>
        <w:rPr>
          <w:rFonts w:ascii="仿宋" w:eastAsia="仿宋" w:hAnsi="仿宋" w:hint="eastAsia"/>
          <w:sz w:val="32"/>
          <w:szCs w:val="32"/>
        </w:rPr>
        <w:t>一、拟经营项目</w:t>
      </w:r>
      <w:r>
        <w:rPr>
          <w:rFonts w:ascii="仿宋" w:eastAsia="仿宋" w:hAnsi="仿宋" w:hint="eastAsia"/>
          <w:b/>
          <w:sz w:val="32"/>
          <w:szCs w:val="32"/>
          <w:u w:val="single"/>
        </w:rPr>
        <w:t xml:space="preserve">                          </w:t>
      </w:r>
      <w:r>
        <w:rPr>
          <w:rFonts w:ascii="仿宋" w:eastAsia="仿宋" w:hAnsi="仿宋" w:hint="eastAsia"/>
          <w:b/>
          <w:sz w:val="32"/>
          <w:szCs w:val="32"/>
        </w:rPr>
        <w:t>。</w:t>
      </w:r>
    </w:p>
    <w:p w:rsidR="00F3668F" w:rsidRDefault="00574E88">
      <w:pPr>
        <w:adjustRightInd w:val="0"/>
        <w:spacing w:line="560" w:lineRule="exact"/>
        <w:ind w:firstLineChars="196" w:firstLine="627"/>
        <w:rPr>
          <w:rFonts w:ascii="仿宋" w:eastAsia="仿宋" w:hAnsi="仿宋"/>
          <w:sz w:val="32"/>
          <w:szCs w:val="32"/>
        </w:rPr>
      </w:pPr>
      <w:r>
        <w:rPr>
          <w:rFonts w:ascii="仿宋" w:eastAsia="仿宋" w:hAnsi="仿宋" w:hint="eastAsia"/>
          <w:sz w:val="32"/>
          <w:szCs w:val="32"/>
        </w:rPr>
        <w:t>二、年租金报价：￥</w:t>
      </w:r>
      <w:r>
        <w:rPr>
          <w:rFonts w:ascii="仿宋" w:eastAsia="仿宋" w:hAnsi="仿宋" w:hint="eastAsia"/>
          <w:sz w:val="32"/>
          <w:szCs w:val="32"/>
          <w:u w:val="single"/>
        </w:rPr>
        <w:t xml:space="preserve">                      </w:t>
      </w:r>
      <w:r>
        <w:rPr>
          <w:rFonts w:ascii="仿宋" w:eastAsia="仿宋" w:hAnsi="仿宋" w:hint="eastAsia"/>
          <w:sz w:val="32"/>
          <w:szCs w:val="32"/>
        </w:rPr>
        <w:t>元(大写：</w:t>
      </w:r>
      <w:r>
        <w:rPr>
          <w:rFonts w:ascii="仿宋" w:eastAsia="仿宋" w:hAnsi="仿宋" w:hint="eastAsia"/>
          <w:sz w:val="32"/>
          <w:szCs w:val="32"/>
          <w:u w:val="single"/>
        </w:rPr>
        <w:t xml:space="preserve">                             </w:t>
      </w:r>
      <w:r>
        <w:rPr>
          <w:rFonts w:ascii="仿宋" w:eastAsia="仿宋" w:hAnsi="仿宋" w:hint="eastAsia"/>
          <w:sz w:val="32"/>
          <w:szCs w:val="32"/>
        </w:rPr>
        <w:t>）。</w:t>
      </w:r>
    </w:p>
    <w:p w:rsidR="00F3668F" w:rsidRDefault="00574E88">
      <w:pPr>
        <w:tabs>
          <w:tab w:val="left" w:pos="0"/>
        </w:tabs>
        <w:spacing w:line="520" w:lineRule="exact"/>
        <w:ind w:right="900" w:firstLineChars="200" w:firstLine="640"/>
        <w:rPr>
          <w:rFonts w:ascii="仿宋" w:eastAsia="仿宋" w:hAnsi="仿宋"/>
          <w:sz w:val="32"/>
          <w:szCs w:val="32"/>
        </w:rPr>
      </w:pPr>
      <w:r>
        <w:rPr>
          <w:rFonts w:ascii="仿宋" w:eastAsia="仿宋" w:hAnsi="仿宋" w:hint="eastAsia"/>
          <w:sz w:val="32"/>
          <w:szCs w:val="32"/>
        </w:rPr>
        <w:t>三、资质实力、业绩、经营方案、管理能力</w:t>
      </w:r>
      <w:r w:rsidR="00141DC6">
        <w:rPr>
          <w:rFonts w:ascii="仿宋" w:eastAsia="仿宋" w:hAnsi="仿宋" w:hint="eastAsia"/>
          <w:sz w:val="32"/>
          <w:szCs w:val="32"/>
        </w:rPr>
        <w:t>等</w:t>
      </w:r>
      <w:r>
        <w:rPr>
          <w:rFonts w:ascii="仿宋" w:eastAsia="仿宋" w:hAnsi="仿宋" w:hint="eastAsia"/>
          <w:sz w:val="32"/>
          <w:szCs w:val="32"/>
        </w:rPr>
        <w:t>投标材料共</w:t>
      </w:r>
      <w:r>
        <w:rPr>
          <w:rFonts w:ascii="仿宋" w:eastAsia="仿宋" w:hAnsi="仿宋" w:hint="eastAsia"/>
          <w:sz w:val="32"/>
          <w:szCs w:val="32"/>
          <w:u w:val="single"/>
        </w:rPr>
        <w:t xml:space="preserve">    </w:t>
      </w:r>
      <w:r>
        <w:rPr>
          <w:rFonts w:ascii="仿宋" w:eastAsia="仿宋" w:hAnsi="仿宋" w:hint="eastAsia"/>
          <w:sz w:val="32"/>
          <w:szCs w:val="32"/>
        </w:rPr>
        <w:t>页一并提交。</w:t>
      </w:r>
    </w:p>
    <w:p w:rsidR="00F3668F" w:rsidRDefault="00F3668F">
      <w:pPr>
        <w:spacing w:line="520" w:lineRule="exact"/>
        <w:ind w:right="480" w:firstLineChars="1200" w:firstLine="3840"/>
        <w:rPr>
          <w:rFonts w:ascii="仿宋" w:eastAsia="仿宋" w:hAnsi="仿宋"/>
          <w:sz w:val="32"/>
          <w:szCs w:val="32"/>
        </w:rPr>
      </w:pPr>
    </w:p>
    <w:p w:rsidR="00F3668F" w:rsidRDefault="00574E88">
      <w:pPr>
        <w:spacing w:line="520" w:lineRule="exact"/>
        <w:ind w:right="480" w:firstLineChars="1150" w:firstLine="3680"/>
        <w:rPr>
          <w:rFonts w:ascii="仿宋" w:eastAsia="仿宋" w:hAnsi="仿宋"/>
          <w:sz w:val="32"/>
          <w:szCs w:val="32"/>
        </w:rPr>
      </w:pPr>
      <w:r>
        <w:rPr>
          <w:rFonts w:ascii="仿宋" w:eastAsia="仿宋" w:hAnsi="仿宋" w:hint="eastAsia"/>
          <w:sz w:val="32"/>
          <w:szCs w:val="32"/>
        </w:rPr>
        <w:t>投标人（签章）：</w:t>
      </w:r>
    </w:p>
    <w:p w:rsidR="00F3668F" w:rsidRDefault="00574E88">
      <w:pPr>
        <w:spacing w:line="520" w:lineRule="exact"/>
        <w:ind w:right="480" w:firstLineChars="1150" w:firstLine="3680"/>
        <w:rPr>
          <w:rFonts w:ascii="仿宋" w:eastAsia="仿宋" w:hAnsi="仿宋"/>
          <w:sz w:val="32"/>
          <w:szCs w:val="32"/>
        </w:rPr>
      </w:pPr>
      <w:r>
        <w:rPr>
          <w:rFonts w:ascii="仿宋" w:eastAsia="仿宋" w:hAnsi="仿宋" w:hint="eastAsia"/>
          <w:sz w:val="32"/>
          <w:szCs w:val="32"/>
        </w:rPr>
        <w:t>被委托人（签章）：</w:t>
      </w:r>
    </w:p>
    <w:p w:rsidR="00F3668F" w:rsidRDefault="00F3668F">
      <w:pPr>
        <w:wordWrap w:val="0"/>
        <w:spacing w:line="520" w:lineRule="exact"/>
        <w:jc w:val="right"/>
        <w:rPr>
          <w:rFonts w:ascii="仿宋" w:eastAsia="仿宋" w:hAnsi="仿宋"/>
          <w:sz w:val="32"/>
          <w:szCs w:val="32"/>
        </w:rPr>
      </w:pPr>
    </w:p>
    <w:p w:rsidR="00F3668F" w:rsidRDefault="00574E88">
      <w:pPr>
        <w:spacing w:line="520" w:lineRule="exact"/>
        <w:ind w:right="320"/>
        <w:jc w:val="right"/>
        <w:rPr>
          <w:rFonts w:ascii="仿宋" w:eastAsia="仿宋" w:hAnsi="仿宋"/>
          <w:sz w:val="32"/>
          <w:szCs w:val="32"/>
        </w:rPr>
      </w:pPr>
      <w:r>
        <w:rPr>
          <w:rFonts w:ascii="仿宋" w:eastAsia="仿宋" w:hAnsi="仿宋" w:hint="eastAsia"/>
          <w:sz w:val="32"/>
          <w:szCs w:val="32"/>
        </w:rPr>
        <w:t>20</w:t>
      </w:r>
      <w:r w:rsidR="005A1B0E">
        <w:rPr>
          <w:rFonts w:ascii="仿宋" w:eastAsia="仿宋" w:hAnsi="仿宋"/>
          <w:sz w:val="32"/>
          <w:szCs w:val="32"/>
        </w:rPr>
        <w:t>20</w:t>
      </w:r>
      <w:r>
        <w:rPr>
          <w:rFonts w:ascii="仿宋" w:eastAsia="仿宋" w:hAnsi="仿宋" w:cs="仿宋_GB2312" w:hint="eastAsia"/>
          <w:sz w:val="32"/>
          <w:szCs w:val="32"/>
        </w:rPr>
        <w:t>年</w:t>
      </w:r>
      <w:r>
        <w:rPr>
          <w:rFonts w:ascii="仿宋" w:eastAsia="仿宋" w:hAnsi="仿宋" w:cs="仿宋_GB2312" w:hint="eastAsia"/>
          <w:sz w:val="32"/>
          <w:szCs w:val="32"/>
          <w:u w:val="single"/>
        </w:rPr>
        <w:t xml:space="preserve">    </w:t>
      </w:r>
      <w:r>
        <w:rPr>
          <w:rFonts w:ascii="仿宋" w:eastAsia="仿宋" w:hAnsi="仿宋" w:cs="仿宋_GB2312" w:hint="eastAsia"/>
          <w:sz w:val="32"/>
          <w:szCs w:val="32"/>
        </w:rPr>
        <w:t>月</w:t>
      </w:r>
      <w:r>
        <w:rPr>
          <w:rFonts w:ascii="仿宋" w:eastAsia="仿宋" w:hAnsi="仿宋" w:cs="仿宋_GB2312" w:hint="eastAsia"/>
          <w:sz w:val="32"/>
          <w:szCs w:val="32"/>
          <w:u w:val="single"/>
        </w:rPr>
        <w:t xml:space="preserve">    </w:t>
      </w:r>
      <w:r>
        <w:rPr>
          <w:rFonts w:ascii="仿宋" w:eastAsia="仿宋" w:hAnsi="仿宋" w:hint="eastAsia"/>
          <w:sz w:val="32"/>
          <w:szCs w:val="32"/>
        </w:rPr>
        <w:t>日</w:t>
      </w:r>
    </w:p>
    <w:p w:rsidR="00F3668F" w:rsidRDefault="00F3668F">
      <w:pPr>
        <w:rPr>
          <w:rFonts w:ascii="仿宋" w:eastAsia="仿宋" w:hAnsi="仿宋"/>
        </w:rPr>
      </w:pPr>
    </w:p>
    <w:p w:rsidR="00F3668F" w:rsidRDefault="00F3668F">
      <w:pPr>
        <w:rPr>
          <w:rFonts w:ascii="仿宋" w:eastAsia="仿宋" w:hAnsi="仿宋"/>
        </w:rPr>
      </w:pPr>
      <w:bookmarkStart w:id="3" w:name="_GoBack"/>
      <w:bookmarkEnd w:id="3"/>
    </w:p>
    <w:p w:rsidR="00F3668F" w:rsidRDefault="00F3668F">
      <w:pPr>
        <w:rPr>
          <w:rFonts w:ascii="仿宋" w:eastAsia="仿宋" w:hAnsi="仿宋"/>
        </w:rPr>
      </w:pPr>
    </w:p>
    <w:p w:rsidR="00F3668F" w:rsidRDefault="00F3668F">
      <w:pPr>
        <w:rPr>
          <w:rFonts w:ascii="仿宋" w:eastAsia="仿宋" w:hAnsi="仿宋"/>
        </w:rPr>
      </w:pPr>
    </w:p>
    <w:p w:rsidR="00F3668F" w:rsidRDefault="00F3668F">
      <w:pPr>
        <w:rPr>
          <w:rFonts w:ascii="仿宋" w:eastAsia="仿宋" w:hAnsi="仿宋"/>
        </w:rPr>
      </w:pPr>
    </w:p>
    <w:p w:rsidR="00F3668F" w:rsidRDefault="00F3668F">
      <w:pPr>
        <w:rPr>
          <w:rFonts w:ascii="仿宋" w:eastAsia="仿宋" w:hAnsi="仿宋"/>
        </w:rPr>
      </w:pPr>
    </w:p>
    <w:p w:rsidR="00F3668F" w:rsidRDefault="00F3668F">
      <w:pPr>
        <w:rPr>
          <w:rFonts w:ascii="仿宋" w:eastAsia="仿宋" w:hAnsi="仿宋"/>
        </w:rPr>
      </w:pPr>
    </w:p>
    <w:p w:rsidR="00F3668F" w:rsidRDefault="00F3668F">
      <w:pPr>
        <w:rPr>
          <w:rFonts w:ascii="仿宋" w:eastAsia="仿宋" w:hAnsi="仿宋"/>
        </w:rPr>
      </w:pPr>
    </w:p>
    <w:p w:rsidR="00F3668F" w:rsidRDefault="00F3668F">
      <w:pPr>
        <w:rPr>
          <w:rFonts w:ascii="仿宋" w:eastAsia="仿宋" w:hAnsi="仿宋"/>
        </w:rPr>
      </w:pPr>
    </w:p>
    <w:p w:rsidR="00F3668F" w:rsidRDefault="00F3668F">
      <w:pPr>
        <w:rPr>
          <w:rFonts w:ascii="仿宋" w:eastAsia="仿宋" w:hAnsi="仿宋"/>
        </w:rPr>
      </w:pPr>
    </w:p>
    <w:p w:rsidR="00F3668F" w:rsidRDefault="00F3668F">
      <w:pPr>
        <w:rPr>
          <w:rFonts w:ascii="仿宋" w:eastAsia="仿宋" w:hAnsi="仿宋"/>
        </w:rPr>
      </w:pPr>
    </w:p>
    <w:p w:rsidR="00F3668F" w:rsidRDefault="00F3668F">
      <w:pPr>
        <w:rPr>
          <w:rFonts w:ascii="仿宋" w:eastAsia="仿宋" w:hAnsi="仿宋"/>
        </w:rPr>
      </w:pPr>
    </w:p>
    <w:p w:rsidR="00F3668F" w:rsidRDefault="00F3668F">
      <w:pPr>
        <w:rPr>
          <w:rFonts w:ascii="仿宋" w:eastAsia="仿宋" w:hAnsi="仿宋"/>
        </w:rPr>
      </w:pPr>
    </w:p>
    <w:p w:rsidR="00F3668F" w:rsidRDefault="00574E88">
      <w:pPr>
        <w:spacing w:line="520" w:lineRule="exact"/>
        <w:rPr>
          <w:rFonts w:ascii="仿宋" w:eastAsia="仿宋" w:hAnsi="仿宋"/>
          <w:sz w:val="32"/>
          <w:szCs w:val="32"/>
        </w:rPr>
      </w:pPr>
      <w:r>
        <w:rPr>
          <w:rFonts w:ascii="仿宋" w:eastAsia="仿宋" w:hAnsi="仿宋" w:hint="eastAsia"/>
          <w:sz w:val="32"/>
          <w:szCs w:val="32"/>
        </w:rPr>
        <w:t>备注：投标人、被委托人未签章的投标书</w:t>
      </w:r>
      <w:r>
        <w:rPr>
          <w:rFonts w:ascii="仿宋" w:eastAsia="仿宋" w:hAnsi="仿宋" w:hint="eastAsia"/>
          <w:b/>
          <w:sz w:val="32"/>
          <w:szCs w:val="32"/>
        </w:rPr>
        <w:t>无效</w:t>
      </w:r>
      <w:r>
        <w:rPr>
          <w:rFonts w:ascii="仿宋" w:eastAsia="仿宋" w:hAnsi="仿宋" w:hint="eastAsia"/>
          <w:sz w:val="32"/>
          <w:szCs w:val="32"/>
        </w:rPr>
        <w:t>。</w:t>
      </w:r>
    </w:p>
    <w:p w:rsidR="00F3668F" w:rsidRDefault="00F3668F">
      <w:pPr>
        <w:jc w:val="center"/>
        <w:rPr>
          <w:rFonts w:ascii="仿宋" w:eastAsia="仿宋" w:hAnsi="仿宋"/>
        </w:rPr>
      </w:pPr>
    </w:p>
    <w:sectPr w:rsidR="00F3668F">
      <w:headerReference w:type="default" r:id="rId8"/>
      <w:footerReference w:type="even" r:id="rId9"/>
      <w:footerReference w:type="default" r:id="rId10"/>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FC3" w:rsidRDefault="00324FC3">
      <w:r>
        <w:separator/>
      </w:r>
    </w:p>
  </w:endnote>
  <w:endnote w:type="continuationSeparator" w:id="0">
    <w:p w:rsidR="00324FC3" w:rsidRDefault="0032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68F" w:rsidRDefault="00574E8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668F" w:rsidRDefault="00F3668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68F" w:rsidRDefault="00574E8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9</w:t>
    </w:r>
    <w:r>
      <w:rPr>
        <w:rStyle w:val="a7"/>
      </w:rPr>
      <w:fldChar w:fldCharType="end"/>
    </w:r>
  </w:p>
  <w:p w:rsidR="00F3668F" w:rsidRDefault="00F366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FC3" w:rsidRDefault="00324FC3">
      <w:r>
        <w:separator/>
      </w:r>
    </w:p>
  </w:footnote>
  <w:footnote w:type="continuationSeparator" w:id="0">
    <w:p w:rsidR="00324FC3" w:rsidRDefault="0032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68F" w:rsidRDefault="00F3668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31B3AE"/>
    <w:multiLevelType w:val="singleLevel"/>
    <w:tmpl w:val="CA31B3AE"/>
    <w:lvl w:ilvl="0">
      <w:start w:val="1"/>
      <w:numFmt w:val="decimal"/>
      <w:lvlText w:val="%1."/>
      <w:lvlJc w:val="left"/>
      <w:pPr>
        <w:tabs>
          <w:tab w:val="left" w:pos="312"/>
        </w:tabs>
        <w:ind w:left="0" w:firstLine="0"/>
      </w:pPr>
    </w:lvl>
  </w:abstractNum>
  <w:abstractNum w:abstractNumId="1" w15:restartNumberingAfterBreak="0">
    <w:nsid w:val="3830407F"/>
    <w:multiLevelType w:val="multilevel"/>
    <w:tmpl w:val="3830407F"/>
    <w:lvl w:ilvl="0">
      <w:start w:val="1"/>
      <w:numFmt w:val="japaneseCounting"/>
      <w:lvlText w:val="%1．"/>
      <w:lvlJc w:val="left"/>
      <w:pPr>
        <w:ind w:left="1310" w:hanging="720"/>
      </w:pPr>
      <w:rPr>
        <w:rFonts w:hint="default"/>
        <w:b/>
      </w:rPr>
    </w:lvl>
    <w:lvl w:ilvl="1">
      <w:start w:val="1"/>
      <w:numFmt w:val="lowerLetter"/>
      <w:lvlText w:val="%2)"/>
      <w:lvlJc w:val="left"/>
      <w:pPr>
        <w:ind w:left="1430" w:hanging="420"/>
      </w:pPr>
    </w:lvl>
    <w:lvl w:ilvl="2">
      <w:start w:val="1"/>
      <w:numFmt w:val="lowerRoman"/>
      <w:lvlText w:val="%3."/>
      <w:lvlJc w:val="right"/>
      <w:pPr>
        <w:ind w:left="1850" w:hanging="420"/>
      </w:pPr>
    </w:lvl>
    <w:lvl w:ilvl="3">
      <w:start w:val="1"/>
      <w:numFmt w:val="decimal"/>
      <w:lvlText w:val="%4."/>
      <w:lvlJc w:val="left"/>
      <w:pPr>
        <w:ind w:left="2270" w:hanging="420"/>
      </w:pPr>
    </w:lvl>
    <w:lvl w:ilvl="4">
      <w:start w:val="1"/>
      <w:numFmt w:val="lowerLetter"/>
      <w:lvlText w:val="%5)"/>
      <w:lvlJc w:val="left"/>
      <w:pPr>
        <w:ind w:left="2690" w:hanging="420"/>
      </w:pPr>
    </w:lvl>
    <w:lvl w:ilvl="5">
      <w:start w:val="1"/>
      <w:numFmt w:val="lowerRoman"/>
      <w:lvlText w:val="%6."/>
      <w:lvlJc w:val="right"/>
      <w:pPr>
        <w:ind w:left="3110" w:hanging="420"/>
      </w:pPr>
    </w:lvl>
    <w:lvl w:ilvl="6">
      <w:start w:val="1"/>
      <w:numFmt w:val="decimal"/>
      <w:lvlText w:val="%7."/>
      <w:lvlJc w:val="left"/>
      <w:pPr>
        <w:ind w:left="3530" w:hanging="420"/>
      </w:pPr>
    </w:lvl>
    <w:lvl w:ilvl="7">
      <w:start w:val="1"/>
      <w:numFmt w:val="lowerLetter"/>
      <w:lvlText w:val="%8)"/>
      <w:lvlJc w:val="left"/>
      <w:pPr>
        <w:ind w:left="3950" w:hanging="420"/>
      </w:pPr>
    </w:lvl>
    <w:lvl w:ilvl="8">
      <w:start w:val="1"/>
      <w:numFmt w:val="lowerRoman"/>
      <w:lvlText w:val="%9."/>
      <w:lvlJc w:val="right"/>
      <w:pPr>
        <w:ind w:left="437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5E90"/>
    <w:rsid w:val="00016992"/>
    <w:rsid w:val="000225EF"/>
    <w:rsid w:val="00026835"/>
    <w:rsid w:val="00026F1D"/>
    <w:rsid w:val="00040EBA"/>
    <w:rsid w:val="0004433C"/>
    <w:rsid w:val="000523A6"/>
    <w:rsid w:val="000525B4"/>
    <w:rsid w:val="00061AB2"/>
    <w:rsid w:val="00065213"/>
    <w:rsid w:val="000719B0"/>
    <w:rsid w:val="00074D1A"/>
    <w:rsid w:val="00074F44"/>
    <w:rsid w:val="000868D3"/>
    <w:rsid w:val="00087B51"/>
    <w:rsid w:val="00097447"/>
    <w:rsid w:val="000A1288"/>
    <w:rsid w:val="000A3F36"/>
    <w:rsid w:val="000A6AAA"/>
    <w:rsid w:val="000B7A50"/>
    <w:rsid w:val="000C3255"/>
    <w:rsid w:val="000C7B1B"/>
    <w:rsid w:val="000D04FE"/>
    <w:rsid w:val="000D365A"/>
    <w:rsid w:val="000E2E3A"/>
    <w:rsid w:val="000E2F12"/>
    <w:rsid w:val="000E47F8"/>
    <w:rsid w:val="000F4AF1"/>
    <w:rsid w:val="001102D1"/>
    <w:rsid w:val="00112430"/>
    <w:rsid w:val="00122F8D"/>
    <w:rsid w:val="001235B8"/>
    <w:rsid w:val="001331E5"/>
    <w:rsid w:val="00133F2C"/>
    <w:rsid w:val="00141DC6"/>
    <w:rsid w:val="00151D1D"/>
    <w:rsid w:val="001605DB"/>
    <w:rsid w:val="0016462B"/>
    <w:rsid w:val="001743A7"/>
    <w:rsid w:val="0017491F"/>
    <w:rsid w:val="00182D44"/>
    <w:rsid w:val="001867AC"/>
    <w:rsid w:val="0019398B"/>
    <w:rsid w:val="00195827"/>
    <w:rsid w:val="001A1AA6"/>
    <w:rsid w:val="001B4724"/>
    <w:rsid w:val="001B64D0"/>
    <w:rsid w:val="001B6C37"/>
    <w:rsid w:val="001B7601"/>
    <w:rsid w:val="001C2032"/>
    <w:rsid w:val="001C6F42"/>
    <w:rsid w:val="001D38A9"/>
    <w:rsid w:val="001F45E1"/>
    <w:rsid w:val="00210F3C"/>
    <w:rsid w:val="0021245D"/>
    <w:rsid w:val="00213F57"/>
    <w:rsid w:val="00237F65"/>
    <w:rsid w:val="00250F1F"/>
    <w:rsid w:val="00252FA4"/>
    <w:rsid w:val="00256F88"/>
    <w:rsid w:val="00266465"/>
    <w:rsid w:val="00271C36"/>
    <w:rsid w:val="002928D7"/>
    <w:rsid w:val="00294E08"/>
    <w:rsid w:val="002E41BF"/>
    <w:rsid w:val="002F235C"/>
    <w:rsid w:val="00311FFD"/>
    <w:rsid w:val="003176DE"/>
    <w:rsid w:val="00317712"/>
    <w:rsid w:val="00321DCC"/>
    <w:rsid w:val="003220CB"/>
    <w:rsid w:val="00324521"/>
    <w:rsid w:val="00324CCF"/>
    <w:rsid w:val="00324FC3"/>
    <w:rsid w:val="00327A05"/>
    <w:rsid w:val="0033323B"/>
    <w:rsid w:val="0033340B"/>
    <w:rsid w:val="003370E7"/>
    <w:rsid w:val="003454F5"/>
    <w:rsid w:val="0035016F"/>
    <w:rsid w:val="003613AC"/>
    <w:rsid w:val="003618DC"/>
    <w:rsid w:val="00363601"/>
    <w:rsid w:val="00363714"/>
    <w:rsid w:val="00364145"/>
    <w:rsid w:val="003669E1"/>
    <w:rsid w:val="00366F6F"/>
    <w:rsid w:val="00381125"/>
    <w:rsid w:val="003823F0"/>
    <w:rsid w:val="00384FAC"/>
    <w:rsid w:val="0039262F"/>
    <w:rsid w:val="00396759"/>
    <w:rsid w:val="003A1F6A"/>
    <w:rsid w:val="003A4F83"/>
    <w:rsid w:val="003B0E85"/>
    <w:rsid w:val="003C54F0"/>
    <w:rsid w:val="003D21A3"/>
    <w:rsid w:val="003D485F"/>
    <w:rsid w:val="003D5DF9"/>
    <w:rsid w:val="003E3245"/>
    <w:rsid w:val="003E5E90"/>
    <w:rsid w:val="003F18EA"/>
    <w:rsid w:val="003F2896"/>
    <w:rsid w:val="003F5D22"/>
    <w:rsid w:val="003F6AA1"/>
    <w:rsid w:val="00400974"/>
    <w:rsid w:val="00406BC7"/>
    <w:rsid w:val="004106E1"/>
    <w:rsid w:val="004126EC"/>
    <w:rsid w:val="00420D09"/>
    <w:rsid w:val="0043167D"/>
    <w:rsid w:val="00437234"/>
    <w:rsid w:val="004377F6"/>
    <w:rsid w:val="004461CA"/>
    <w:rsid w:val="00453FA5"/>
    <w:rsid w:val="00454D77"/>
    <w:rsid w:val="0046106C"/>
    <w:rsid w:val="00465AAA"/>
    <w:rsid w:val="00466BEB"/>
    <w:rsid w:val="00474F65"/>
    <w:rsid w:val="004830FE"/>
    <w:rsid w:val="00485441"/>
    <w:rsid w:val="004912D6"/>
    <w:rsid w:val="00497ECF"/>
    <w:rsid w:val="004C47C3"/>
    <w:rsid w:val="004D47CC"/>
    <w:rsid w:val="004F17E0"/>
    <w:rsid w:val="004F5D5E"/>
    <w:rsid w:val="005049C6"/>
    <w:rsid w:val="00504F62"/>
    <w:rsid w:val="0051373D"/>
    <w:rsid w:val="005262FA"/>
    <w:rsid w:val="00527692"/>
    <w:rsid w:val="00540347"/>
    <w:rsid w:val="005446CA"/>
    <w:rsid w:val="005476FA"/>
    <w:rsid w:val="005564F9"/>
    <w:rsid w:val="00556650"/>
    <w:rsid w:val="00564D15"/>
    <w:rsid w:val="00565622"/>
    <w:rsid w:val="005670B9"/>
    <w:rsid w:val="00572040"/>
    <w:rsid w:val="00573134"/>
    <w:rsid w:val="00573C1A"/>
    <w:rsid w:val="00574E88"/>
    <w:rsid w:val="00597EC0"/>
    <w:rsid w:val="005A1B0E"/>
    <w:rsid w:val="005C06C1"/>
    <w:rsid w:val="005E276E"/>
    <w:rsid w:val="005F1A8F"/>
    <w:rsid w:val="006050FF"/>
    <w:rsid w:val="00610186"/>
    <w:rsid w:val="006165BD"/>
    <w:rsid w:val="006430D2"/>
    <w:rsid w:val="006558F7"/>
    <w:rsid w:val="00655AD0"/>
    <w:rsid w:val="00660FD8"/>
    <w:rsid w:val="006643FB"/>
    <w:rsid w:val="0066516A"/>
    <w:rsid w:val="006B467C"/>
    <w:rsid w:val="006B4730"/>
    <w:rsid w:val="006B47FF"/>
    <w:rsid w:val="006C525C"/>
    <w:rsid w:val="006E222A"/>
    <w:rsid w:val="006F3027"/>
    <w:rsid w:val="006F73F5"/>
    <w:rsid w:val="0070417E"/>
    <w:rsid w:val="007069C3"/>
    <w:rsid w:val="00732E30"/>
    <w:rsid w:val="0073359A"/>
    <w:rsid w:val="0073377B"/>
    <w:rsid w:val="007411D6"/>
    <w:rsid w:val="007419CF"/>
    <w:rsid w:val="00746731"/>
    <w:rsid w:val="007526ED"/>
    <w:rsid w:val="007612C0"/>
    <w:rsid w:val="00763BFB"/>
    <w:rsid w:val="00780818"/>
    <w:rsid w:val="00781046"/>
    <w:rsid w:val="0078318D"/>
    <w:rsid w:val="00783416"/>
    <w:rsid w:val="00797E58"/>
    <w:rsid w:val="007B1A0B"/>
    <w:rsid w:val="007B63AD"/>
    <w:rsid w:val="007B6C91"/>
    <w:rsid w:val="007C4723"/>
    <w:rsid w:val="007C6949"/>
    <w:rsid w:val="007D71F9"/>
    <w:rsid w:val="007E3A96"/>
    <w:rsid w:val="007F03E9"/>
    <w:rsid w:val="007F2B5A"/>
    <w:rsid w:val="007F2D49"/>
    <w:rsid w:val="007F3FF2"/>
    <w:rsid w:val="00805BD6"/>
    <w:rsid w:val="00810524"/>
    <w:rsid w:val="0081403F"/>
    <w:rsid w:val="00817753"/>
    <w:rsid w:val="00826791"/>
    <w:rsid w:val="00832479"/>
    <w:rsid w:val="00837984"/>
    <w:rsid w:val="00850DEC"/>
    <w:rsid w:val="00853AD4"/>
    <w:rsid w:val="008618D8"/>
    <w:rsid w:val="00871741"/>
    <w:rsid w:val="008757F3"/>
    <w:rsid w:val="00875CC3"/>
    <w:rsid w:val="008770A3"/>
    <w:rsid w:val="00881C04"/>
    <w:rsid w:val="00891199"/>
    <w:rsid w:val="0089342D"/>
    <w:rsid w:val="008B639E"/>
    <w:rsid w:val="008E074B"/>
    <w:rsid w:val="008E0C51"/>
    <w:rsid w:val="008F0B73"/>
    <w:rsid w:val="008F3B11"/>
    <w:rsid w:val="008F60F9"/>
    <w:rsid w:val="00932404"/>
    <w:rsid w:val="00941ACD"/>
    <w:rsid w:val="00944BF3"/>
    <w:rsid w:val="009517EE"/>
    <w:rsid w:val="00952DC0"/>
    <w:rsid w:val="00976BC9"/>
    <w:rsid w:val="00993D75"/>
    <w:rsid w:val="009A3212"/>
    <w:rsid w:val="009A69FA"/>
    <w:rsid w:val="009B3147"/>
    <w:rsid w:val="009C71FC"/>
    <w:rsid w:val="009D7647"/>
    <w:rsid w:val="009E1D05"/>
    <w:rsid w:val="009E3926"/>
    <w:rsid w:val="009E46FF"/>
    <w:rsid w:val="00A0277C"/>
    <w:rsid w:val="00A0317D"/>
    <w:rsid w:val="00A05574"/>
    <w:rsid w:val="00A24AF2"/>
    <w:rsid w:val="00A268D4"/>
    <w:rsid w:val="00A27040"/>
    <w:rsid w:val="00A3249F"/>
    <w:rsid w:val="00A3354E"/>
    <w:rsid w:val="00A46966"/>
    <w:rsid w:val="00A46E81"/>
    <w:rsid w:val="00A5756C"/>
    <w:rsid w:val="00A613C5"/>
    <w:rsid w:val="00A62E17"/>
    <w:rsid w:val="00A6430E"/>
    <w:rsid w:val="00A81D13"/>
    <w:rsid w:val="00A84391"/>
    <w:rsid w:val="00A84B79"/>
    <w:rsid w:val="00A91F36"/>
    <w:rsid w:val="00AA237B"/>
    <w:rsid w:val="00AD51AF"/>
    <w:rsid w:val="00AD59B4"/>
    <w:rsid w:val="00AE4A85"/>
    <w:rsid w:val="00B079A1"/>
    <w:rsid w:val="00B11280"/>
    <w:rsid w:val="00B158A5"/>
    <w:rsid w:val="00B164B4"/>
    <w:rsid w:val="00B222AB"/>
    <w:rsid w:val="00B2639D"/>
    <w:rsid w:val="00B3011F"/>
    <w:rsid w:val="00B31B4E"/>
    <w:rsid w:val="00B37B8D"/>
    <w:rsid w:val="00B6052C"/>
    <w:rsid w:val="00B60BD7"/>
    <w:rsid w:val="00B60D8E"/>
    <w:rsid w:val="00B70D3C"/>
    <w:rsid w:val="00BA0BAB"/>
    <w:rsid w:val="00BB5BEE"/>
    <w:rsid w:val="00BB68DC"/>
    <w:rsid w:val="00BC24AE"/>
    <w:rsid w:val="00BC3D0E"/>
    <w:rsid w:val="00BC573E"/>
    <w:rsid w:val="00BC6199"/>
    <w:rsid w:val="00BD4EC2"/>
    <w:rsid w:val="00BD6DF9"/>
    <w:rsid w:val="00BE6D0F"/>
    <w:rsid w:val="00BE7370"/>
    <w:rsid w:val="00BF529D"/>
    <w:rsid w:val="00BF795E"/>
    <w:rsid w:val="00C02CF2"/>
    <w:rsid w:val="00C1020D"/>
    <w:rsid w:val="00C17FA8"/>
    <w:rsid w:val="00C20D65"/>
    <w:rsid w:val="00C24979"/>
    <w:rsid w:val="00C27A21"/>
    <w:rsid w:val="00C32646"/>
    <w:rsid w:val="00C378C6"/>
    <w:rsid w:val="00C412FF"/>
    <w:rsid w:val="00C4436B"/>
    <w:rsid w:val="00C4650D"/>
    <w:rsid w:val="00C46A2C"/>
    <w:rsid w:val="00C52AB3"/>
    <w:rsid w:val="00C55A72"/>
    <w:rsid w:val="00C60C51"/>
    <w:rsid w:val="00C7331A"/>
    <w:rsid w:val="00C8119E"/>
    <w:rsid w:val="00C82944"/>
    <w:rsid w:val="00C92F1F"/>
    <w:rsid w:val="00CB4000"/>
    <w:rsid w:val="00CC108F"/>
    <w:rsid w:val="00CC6B37"/>
    <w:rsid w:val="00CD2862"/>
    <w:rsid w:val="00CE4EA6"/>
    <w:rsid w:val="00CE7934"/>
    <w:rsid w:val="00CF29D3"/>
    <w:rsid w:val="00CF6995"/>
    <w:rsid w:val="00CF7B19"/>
    <w:rsid w:val="00D03959"/>
    <w:rsid w:val="00D044F8"/>
    <w:rsid w:val="00D07A5D"/>
    <w:rsid w:val="00D07F21"/>
    <w:rsid w:val="00D11F24"/>
    <w:rsid w:val="00D43FD5"/>
    <w:rsid w:val="00D50252"/>
    <w:rsid w:val="00D53E58"/>
    <w:rsid w:val="00D666E5"/>
    <w:rsid w:val="00D76F4A"/>
    <w:rsid w:val="00D76F8F"/>
    <w:rsid w:val="00D77C2D"/>
    <w:rsid w:val="00D91F19"/>
    <w:rsid w:val="00D942FB"/>
    <w:rsid w:val="00DA3B99"/>
    <w:rsid w:val="00DB1155"/>
    <w:rsid w:val="00DB5698"/>
    <w:rsid w:val="00DC4015"/>
    <w:rsid w:val="00DD2706"/>
    <w:rsid w:val="00DD3D1F"/>
    <w:rsid w:val="00DD4E5A"/>
    <w:rsid w:val="00DE5BAF"/>
    <w:rsid w:val="00DF77F2"/>
    <w:rsid w:val="00E00BAD"/>
    <w:rsid w:val="00E1374A"/>
    <w:rsid w:val="00E32AE9"/>
    <w:rsid w:val="00E4570F"/>
    <w:rsid w:val="00E5315A"/>
    <w:rsid w:val="00E53F45"/>
    <w:rsid w:val="00E60079"/>
    <w:rsid w:val="00E760FE"/>
    <w:rsid w:val="00E856DD"/>
    <w:rsid w:val="00E96886"/>
    <w:rsid w:val="00E97044"/>
    <w:rsid w:val="00EC5982"/>
    <w:rsid w:val="00EC5E9E"/>
    <w:rsid w:val="00ED3EB3"/>
    <w:rsid w:val="00ED5F78"/>
    <w:rsid w:val="00F01D03"/>
    <w:rsid w:val="00F023CA"/>
    <w:rsid w:val="00F04AF7"/>
    <w:rsid w:val="00F10BCE"/>
    <w:rsid w:val="00F14098"/>
    <w:rsid w:val="00F23211"/>
    <w:rsid w:val="00F33BB3"/>
    <w:rsid w:val="00F363FB"/>
    <w:rsid w:val="00F3668F"/>
    <w:rsid w:val="00F41A6C"/>
    <w:rsid w:val="00F44A7C"/>
    <w:rsid w:val="00F47CD6"/>
    <w:rsid w:val="00F52428"/>
    <w:rsid w:val="00F55579"/>
    <w:rsid w:val="00F72DB0"/>
    <w:rsid w:val="00F7343F"/>
    <w:rsid w:val="00F77B96"/>
    <w:rsid w:val="00FA067B"/>
    <w:rsid w:val="00FA41F8"/>
    <w:rsid w:val="00FB0A22"/>
    <w:rsid w:val="00FB6B0B"/>
    <w:rsid w:val="00FC003B"/>
    <w:rsid w:val="00FC03AD"/>
    <w:rsid w:val="00FD4676"/>
    <w:rsid w:val="00FD4945"/>
    <w:rsid w:val="00FD56AB"/>
    <w:rsid w:val="00FE5ABC"/>
    <w:rsid w:val="12BB389A"/>
    <w:rsid w:val="37E3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B4D73"/>
  <w15:docId w15:val="{56DD9406-F45B-4DB3-AB64-8C609427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link w:val="10"/>
    <w:uiPriority w:val="9"/>
    <w:qFormat/>
    <w:rsid w:val="006E222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rPr>
      <w:rFonts w:cs="Times New Roman"/>
    </w:rPr>
  </w:style>
  <w:style w:type="character" w:customStyle="1" w:styleId="a6">
    <w:name w:val="页眉 字符"/>
    <w:basedOn w:val="a0"/>
    <w:link w:val="a5"/>
    <w:rPr>
      <w:sz w:val="18"/>
      <w:szCs w:val="18"/>
    </w:rPr>
  </w:style>
  <w:style w:type="character" w:customStyle="1" w:styleId="a4">
    <w:name w:val="页脚 字符"/>
    <w:basedOn w:val="a0"/>
    <w:link w:val="a3"/>
    <w:rPr>
      <w:sz w:val="18"/>
      <w:szCs w:val="18"/>
    </w:rPr>
  </w:style>
  <w:style w:type="paragraph" w:customStyle="1" w:styleId="11">
    <w:name w:val="列出段落1"/>
    <w:basedOn w:val="a"/>
    <w:pPr>
      <w:ind w:firstLineChars="200" w:firstLine="420"/>
    </w:pPr>
  </w:style>
  <w:style w:type="paragraph" w:customStyle="1" w:styleId="p0">
    <w:name w:val="p0"/>
    <w:basedOn w:val="a"/>
    <w:pPr>
      <w:widowControl/>
    </w:pPr>
    <w:rPr>
      <w:kern w:val="0"/>
      <w:szCs w:val="21"/>
    </w:rPr>
  </w:style>
  <w:style w:type="paragraph" w:styleId="a8">
    <w:name w:val="List Paragraph"/>
    <w:basedOn w:val="a"/>
    <w:uiPriority w:val="99"/>
    <w:qFormat/>
    <w:pPr>
      <w:ind w:firstLineChars="200" w:firstLine="420"/>
    </w:pPr>
  </w:style>
  <w:style w:type="paragraph" w:styleId="a9">
    <w:name w:val="Balloon Text"/>
    <w:basedOn w:val="a"/>
    <w:link w:val="aa"/>
    <w:uiPriority w:val="99"/>
    <w:semiHidden/>
    <w:unhideWhenUsed/>
    <w:rsid w:val="00141DC6"/>
    <w:rPr>
      <w:sz w:val="18"/>
      <w:szCs w:val="18"/>
    </w:rPr>
  </w:style>
  <w:style w:type="character" w:customStyle="1" w:styleId="aa">
    <w:name w:val="批注框文本 字符"/>
    <w:basedOn w:val="a0"/>
    <w:link w:val="a9"/>
    <w:uiPriority w:val="99"/>
    <w:semiHidden/>
    <w:rsid w:val="00141DC6"/>
    <w:rPr>
      <w:rFonts w:ascii="Times New Roman" w:eastAsia="宋体" w:hAnsi="Times New Roman" w:cs="Times New Roman"/>
      <w:kern w:val="2"/>
      <w:sz w:val="18"/>
      <w:szCs w:val="18"/>
    </w:rPr>
  </w:style>
  <w:style w:type="character" w:customStyle="1" w:styleId="10">
    <w:name w:val="标题 1 字符"/>
    <w:basedOn w:val="a0"/>
    <w:link w:val="1"/>
    <w:uiPriority w:val="9"/>
    <w:rsid w:val="006E222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865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14</Pages>
  <Words>1115</Words>
  <Characters>6362</Characters>
  <Application>Microsoft Office Word</Application>
  <DocSecurity>0</DocSecurity>
  <Lines>53</Lines>
  <Paragraphs>14</Paragraphs>
  <ScaleCrop>false</ScaleCrop>
  <Company>MS</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许熠堃</dc:creator>
  <cp:lastModifiedBy>lin jie</cp:lastModifiedBy>
  <cp:revision>45</cp:revision>
  <dcterms:created xsi:type="dcterms:W3CDTF">2019-12-02T01:14:00Z</dcterms:created>
  <dcterms:modified xsi:type="dcterms:W3CDTF">2019-12-26T09:12:00Z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