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color w:val="000000"/>
          <w:sz w:val="44"/>
          <w:szCs w:val="44"/>
        </w:rPr>
      </w:pPr>
    </w:p>
    <w:p>
      <w:pPr>
        <w:spacing w:line="360" w:lineRule="auto"/>
        <w:jc w:val="center"/>
        <w:rPr>
          <w:rFonts w:ascii="隶书" w:hAnsi="宋体" w:eastAsia="隶书"/>
          <w:b/>
          <w:bCs/>
          <w:color w:val="000000"/>
          <w:sz w:val="72"/>
          <w:szCs w:val="72"/>
        </w:rPr>
      </w:pPr>
      <w:r>
        <w:rPr>
          <w:rFonts w:hint="eastAsia" w:ascii="隶书" w:hAnsi="宋体" w:eastAsia="隶书"/>
          <w:b/>
          <w:bCs/>
          <w:color w:val="000000"/>
          <w:sz w:val="72"/>
          <w:szCs w:val="72"/>
        </w:rPr>
        <w:t>厦门大学</w:t>
      </w:r>
    </w:p>
    <w:p>
      <w:pPr>
        <w:spacing w:line="360" w:lineRule="auto"/>
        <w:jc w:val="center"/>
        <w:rPr>
          <w:rFonts w:ascii="隶书" w:hAnsi="宋体" w:eastAsia="隶书"/>
          <w:b/>
          <w:bCs/>
          <w:color w:val="000000"/>
          <w:sz w:val="72"/>
          <w:szCs w:val="72"/>
        </w:rPr>
      </w:pPr>
      <w:r>
        <w:rPr>
          <w:rFonts w:hint="eastAsia" w:ascii="隶书" w:hAnsi="宋体" w:eastAsia="隶书"/>
          <w:b/>
          <w:bCs/>
          <w:color w:val="000000"/>
          <w:sz w:val="72"/>
          <w:szCs w:val="72"/>
        </w:rPr>
        <w:t>物资采购文件</w:t>
      </w:r>
    </w:p>
    <w:p>
      <w:pPr>
        <w:spacing w:line="360" w:lineRule="auto"/>
        <w:jc w:val="center"/>
        <w:rPr>
          <w:rFonts w:ascii="宋体" w:hAnsi="宋体" w:eastAsia="宋体"/>
          <w:b/>
          <w:bCs/>
          <w:color w:val="000000"/>
          <w:sz w:val="44"/>
          <w:szCs w:val="44"/>
        </w:rPr>
      </w:pPr>
    </w:p>
    <w:p>
      <w:pPr>
        <w:spacing w:line="360" w:lineRule="auto"/>
        <w:jc w:val="center"/>
        <w:rPr>
          <w:rFonts w:ascii="宋体" w:hAnsi="宋体" w:eastAsia="宋体"/>
          <w:b/>
          <w:bCs/>
          <w:color w:val="000000"/>
          <w:sz w:val="36"/>
          <w:szCs w:val="36"/>
        </w:rPr>
      </w:pPr>
      <w:r>
        <w:rPr>
          <w:rFonts w:hint="eastAsia" w:ascii="宋体" w:hAnsi="宋体" w:eastAsia="宋体"/>
          <w:b/>
          <w:bCs/>
          <w:color w:val="000000"/>
          <w:sz w:val="36"/>
          <w:szCs w:val="36"/>
        </w:rPr>
        <w:t>项目：厦门大学翔安校区图书馆</w:t>
      </w:r>
    </w:p>
    <w:p>
      <w:pPr>
        <w:spacing w:line="360" w:lineRule="auto"/>
        <w:jc w:val="center"/>
        <w:rPr>
          <w:rFonts w:ascii="宋体" w:hAnsi="宋体" w:eastAsia="宋体"/>
          <w:b/>
          <w:bCs/>
          <w:color w:val="000000"/>
          <w:sz w:val="36"/>
          <w:szCs w:val="36"/>
        </w:rPr>
      </w:pPr>
      <w:r>
        <w:rPr>
          <w:rFonts w:hint="eastAsia" w:ascii="宋体" w:hAnsi="宋体" w:eastAsia="宋体"/>
          <w:b/>
          <w:bCs/>
          <w:color w:val="000000"/>
          <w:sz w:val="36"/>
          <w:szCs w:val="36"/>
        </w:rPr>
        <w:t>仿古钢木书架一批</w:t>
      </w:r>
    </w:p>
    <w:p>
      <w:pPr>
        <w:spacing w:line="360" w:lineRule="auto"/>
        <w:jc w:val="center"/>
        <w:rPr>
          <w:rFonts w:ascii="宋体" w:hAnsi="宋体" w:eastAsia="宋体"/>
          <w:b/>
          <w:bCs/>
          <w:color w:val="000000"/>
          <w:sz w:val="36"/>
          <w:szCs w:val="36"/>
        </w:rPr>
      </w:pPr>
    </w:p>
    <w:p>
      <w:pPr>
        <w:spacing w:line="360" w:lineRule="auto"/>
        <w:jc w:val="center"/>
        <w:rPr>
          <w:rFonts w:ascii="宋体" w:hAnsi="宋体" w:eastAsia="宋体"/>
          <w:b/>
          <w:bCs/>
          <w:color w:val="000000"/>
          <w:sz w:val="36"/>
          <w:szCs w:val="36"/>
        </w:rPr>
      </w:pPr>
    </w:p>
    <w:p>
      <w:pPr>
        <w:spacing w:line="360" w:lineRule="auto"/>
        <w:jc w:val="center"/>
        <w:rPr>
          <w:rFonts w:ascii="宋体" w:hAnsi="宋体" w:eastAsia="宋体"/>
          <w:b/>
          <w:sz w:val="36"/>
          <w:szCs w:val="36"/>
        </w:rPr>
      </w:pPr>
      <w:r>
        <w:rPr>
          <w:rFonts w:hint="eastAsia" w:ascii="宋体" w:hAnsi="宋体" w:eastAsia="宋体"/>
          <w:b/>
          <w:bCs/>
          <w:color w:val="000000"/>
          <w:sz w:val="36"/>
          <w:szCs w:val="36"/>
        </w:rPr>
        <w:t>编号：XDWZCG2022-A-003</w:t>
      </w:r>
    </w:p>
    <w:p>
      <w:pPr>
        <w:spacing w:line="360" w:lineRule="auto"/>
        <w:rPr>
          <w:rFonts w:ascii="宋体" w:hAnsi="宋体" w:eastAsia="宋体"/>
          <w:b/>
          <w:sz w:val="36"/>
          <w:szCs w:val="36"/>
        </w:rPr>
      </w:pPr>
    </w:p>
    <w:p>
      <w:pPr>
        <w:spacing w:line="360" w:lineRule="auto"/>
        <w:rPr>
          <w:rFonts w:ascii="宋体" w:hAnsi="宋体" w:eastAsia="宋体"/>
          <w:b/>
          <w:sz w:val="36"/>
          <w:szCs w:val="36"/>
        </w:rPr>
      </w:pPr>
    </w:p>
    <w:p>
      <w:pPr>
        <w:spacing w:line="360" w:lineRule="auto"/>
        <w:jc w:val="center"/>
        <w:rPr>
          <w:rFonts w:ascii="宋体" w:hAnsi="宋体" w:eastAsia="宋体"/>
          <w:b/>
          <w:bCs/>
          <w:color w:val="000000"/>
          <w:sz w:val="36"/>
          <w:szCs w:val="36"/>
        </w:rPr>
      </w:pPr>
      <w:r>
        <w:rPr>
          <w:rFonts w:hint="eastAsia" w:ascii="宋体" w:hAnsi="宋体" w:eastAsia="宋体"/>
          <w:b/>
          <w:bCs/>
          <w:color w:val="000000"/>
          <w:sz w:val="36"/>
          <w:szCs w:val="36"/>
        </w:rPr>
        <w:t>厦门大学物资管理科</w:t>
      </w:r>
    </w:p>
    <w:p>
      <w:pPr>
        <w:pStyle w:val="6"/>
        <w:ind w:left="103" w:leftChars="47"/>
        <w:jc w:val="center"/>
        <w:rPr>
          <w:rFonts w:ascii="宋体" w:hAnsi="宋体" w:eastAsia="宋体"/>
          <w:szCs w:val="36"/>
        </w:rPr>
      </w:pPr>
      <w:r>
        <w:rPr>
          <w:rFonts w:hint="eastAsia" w:ascii="宋体" w:hAnsi="宋体" w:eastAsia="宋体"/>
          <w:szCs w:val="36"/>
        </w:rPr>
        <w:t>20</w:t>
      </w:r>
      <w:r>
        <w:rPr>
          <w:rFonts w:ascii="宋体" w:hAnsi="宋体" w:eastAsia="宋体"/>
          <w:szCs w:val="36"/>
        </w:rPr>
        <w:t>2</w:t>
      </w:r>
      <w:r>
        <w:rPr>
          <w:rFonts w:hint="eastAsia" w:ascii="宋体" w:hAnsi="宋体" w:eastAsia="宋体"/>
          <w:szCs w:val="36"/>
        </w:rPr>
        <w:t>2年4月24日</w:t>
      </w:r>
    </w:p>
    <w:p>
      <w:pPr>
        <w:rPr>
          <w:rFonts w:ascii="宋体" w:hAnsi="宋体" w:eastAsia="宋体"/>
          <w:sz w:val="28"/>
          <w:szCs w:val="28"/>
        </w:rPr>
      </w:pPr>
    </w:p>
    <w:p>
      <w:pPr>
        <w:spacing w:line="360" w:lineRule="auto"/>
        <w:jc w:val="center"/>
        <w:rPr>
          <w:rFonts w:ascii="宋体" w:hAnsi="宋体" w:eastAsia="宋体"/>
          <w:b/>
          <w:bCs/>
          <w:sz w:val="28"/>
          <w:szCs w:val="28"/>
        </w:rPr>
      </w:pPr>
      <w:r>
        <w:rPr>
          <w:rFonts w:hint="eastAsia" w:ascii="宋体" w:hAnsi="宋体" w:eastAsia="宋体"/>
          <w:b/>
          <w:bCs/>
          <w:sz w:val="28"/>
          <w:szCs w:val="28"/>
        </w:rPr>
        <w:t>第一章 采购邀请</w:t>
      </w:r>
    </w:p>
    <w:p>
      <w:pPr>
        <w:spacing w:after="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受学校采购领导小组的委托，我单位以比价方式进行以下项目的采购，欢迎具备相应资格条件的供应商参加报价。</w:t>
      </w:r>
    </w:p>
    <w:p>
      <w:pPr>
        <w:widowControl w:val="0"/>
        <w:numPr>
          <w:ilvl w:val="0"/>
          <w:numId w:val="2"/>
        </w:numPr>
        <w:spacing w:after="0" w:line="560" w:lineRule="exact"/>
        <w:jc w:val="both"/>
        <w:rPr>
          <w:rFonts w:ascii="仿宋_GB2312" w:hAnsi="宋体" w:eastAsia="仿宋_GB2312"/>
          <w:sz w:val="32"/>
          <w:szCs w:val="32"/>
        </w:rPr>
      </w:pPr>
      <w:r>
        <w:rPr>
          <w:rFonts w:hint="eastAsia" w:ascii="仿宋_GB2312" w:hAnsi="宋体" w:eastAsia="仿宋_GB2312"/>
          <w:sz w:val="32"/>
          <w:szCs w:val="32"/>
        </w:rPr>
        <w:t>项目编号：XDWZCG2022-A-003</w:t>
      </w:r>
    </w:p>
    <w:p>
      <w:pPr>
        <w:widowControl w:val="0"/>
        <w:numPr>
          <w:ilvl w:val="0"/>
          <w:numId w:val="2"/>
        </w:numPr>
        <w:spacing w:after="0" w:line="560" w:lineRule="exact"/>
        <w:jc w:val="both"/>
        <w:rPr>
          <w:rFonts w:ascii="仿宋_GB2312" w:hAnsi="宋体" w:eastAsia="仿宋_GB2312"/>
          <w:sz w:val="32"/>
          <w:szCs w:val="32"/>
        </w:rPr>
      </w:pPr>
      <w:r>
        <w:rPr>
          <w:rFonts w:hint="eastAsia" w:ascii="仿宋_GB2312" w:hAnsi="宋体" w:eastAsia="仿宋_GB2312"/>
          <w:sz w:val="32"/>
          <w:szCs w:val="32"/>
        </w:rPr>
        <w:t>项目名称：厦门大学翔安校区图书馆仿古钢木书架一批</w:t>
      </w:r>
    </w:p>
    <w:p>
      <w:pPr>
        <w:widowControl w:val="0"/>
        <w:numPr>
          <w:ilvl w:val="0"/>
          <w:numId w:val="2"/>
        </w:numPr>
        <w:spacing w:after="0" w:line="560" w:lineRule="exact"/>
        <w:jc w:val="both"/>
        <w:rPr>
          <w:rFonts w:ascii="仿宋_GB2312" w:hAnsi="宋体" w:eastAsia="仿宋_GB2312"/>
          <w:sz w:val="32"/>
          <w:szCs w:val="32"/>
        </w:rPr>
      </w:pPr>
      <w:r>
        <w:rPr>
          <w:rFonts w:hint="eastAsia" w:ascii="仿宋_GB2312" w:hAnsi="宋体" w:eastAsia="仿宋_GB2312"/>
          <w:sz w:val="32"/>
          <w:szCs w:val="32"/>
        </w:rPr>
        <w:t>供货地点：</w:t>
      </w:r>
      <w:r>
        <w:rPr>
          <w:rFonts w:ascii="仿宋_GB2312" w:hAnsi="宋体" w:eastAsia="仿宋_GB2312"/>
          <w:sz w:val="32"/>
          <w:szCs w:val="32"/>
        </w:rPr>
        <w:tab/>
      </w:r>
      <w:r>
        <w:rPr>
          <w:rFonts w:hint="eastAsia" w:ascii="仿宋_GB2312" w:hAnsi="宋体" w:eastAsia="仿宋_GB2312"/>
          <w:sz w:val="32"/>
          <w:szCs w:val="32"/>
        </w:rPr>
        <w:t>厦门大学翔安校区</w:t>
      </w:r>
    </w:p>
    <w:p>
      <w:pPr>
        <w:widowControl w:val="0"/>
        <w:numPr>
          <w:ilvl w:val="0"/>
          <w:numId w:val="2"/>
        </w:numPr>
        <w:spacing w:after="0" w:line="560" w:lineRule="exact"/>
        <w:jc w:val="both"/>
        <w:rPr>
          <w:rFonts w:ascii="仿宋_GB2312" w:hAnsi="宋体" w:eastAsia="仿宋_GB2312"/>
          <w:sz w:val="32"/>
          <w:szCs w:val="32"/>
        </w:rPr>
      </w:pPr>
      <w:r>
        <w:rPr>
          <w:rFonts w:hint="eastAsia" w:ascii="仿宋_GB2312" w:hAnsi="宋体" w:eastAsia="仿宋_GB2312"/>
          <w:sz w:val="32"/>
          <w:szCs w:val="32"/>
        </w:rPr>
        <w:t>报价文件递交截止：20</w:t>
      </w:r>
      <w:r>
        <w:rPr>
          <w:rFonts w:ascii="仿宋_GB2312" w:hAnsi="宋体" w:eastAsia="仿宋_GB2312"/>
          <w:sz w:val="32"/>
          <w:szCs w:val="32"/>
        </w:rPr>
        <w:t>2</w:t>
      </w:r>
      <w:r>
        <w:rPr>
          <w:rFonts w:hint="eastAsia" w:ascii="仿宋_GB2312" w:hAnsi="宋体" w:eastAsia="仿宋_GB2312"/>
          <w:sz w:val="32"/>
          <w:szCs w:val="32"/>
        </w:rPr>
        <w:t>2年4月29日上午09:00</w:t>
      </w:r>
    </w:p>
    <w:p>
      <w:pPr>
        <w:widowControl w:val="0"/>
        <w:numPr>
          <w:ilvl w:val="0"/>
          <w:numId w:val="2"/>
        </w:numPr>
        <w:spacing w:after="0" w:line="560" w:lineRule="exact"/>
        <w:jc w:val="both"/>
        <w:rPr>
          <w:rFonts w:ascii="仿宋_GB2312" w:hAnsi="宋体" w:eastAsia="仿宋_GB2312"/>
          <w:sz w:val="32"/>
          <w:szCs w:val="32"/>
        </w:rPr>
      </w:pPr>
      <w:r>
        <w:rPr>
          <w:rFonts w:hint="eastAsia" w:ascii="仿宋_GB2312" w:hAnsi="宋体" w:eastAsia="仿宋_GB2312"/>
          <w:sz w:val="32"/>
          <w:szCs w:val="32"/>
        </w:rPr>
        <w:t>报价文件递交要求：供应商必须在截止时间内递交报价文件，逾期视为放弃参与机会。报价文件通过邮寄方式（需采用EMS或顺丰）递交，必须在密封外层注上“报价文件”字样，如超过时限寄达或未按指定快递公司邮寄，我方将拒收并退件，视为放弃参与报价。</w:t>
      </w:r>
    </w:p>
    <w:p>
      <w:pPr>
        <w:widowControl w:val="0"/>
        <w:spacing w:after="0" w:line="560" w:lineRule="exact"/>
        <w:ind w:left="420"/>
        <w:jc w:val="both"/>
        <w:rPr>
          <w:rFonts w:ascii="仿宋_GB2312" w:hAnsi="宋体" w:eastAsia="仿宋_GB2312"/>
          <w:sz w:val="32"/>
          <w:szCs w:val="32"/>
        </w:rPr>
      </w:pPr>
      <w:r>
        <w:rPr>
          <w:rFonts w:hint="eastAsia" w:ascii="仿宋_GB2312" w:hAnsi="宋体" w:eastAsia="仿宋_GB2312"/>
          <w:sz w:val="32"/>
          <w:szCs w:val="32"/>
        </w:rPr>
        <w:t>邮寄地址：厦门市思明南路422号厦门大学嘉庚三号楼7</w:t>
      </w:r>
      <w:r>
        <w:rPr>
          <w:rFonts w:ascii="仿宋_GB2312" w:hAnsi="宋体" w:eastAsia="仿宋_GB2312"/>
          <w:sz w:val="32"/>
          <w:szCs w:val="32"/>
        </w:rPr>
        <w:t>11</w:t>
      </w:r>
      <w:r>
        <w:rPr>
          <w:rFonts w:hint="eastAsia" w:ascii="仿宋_GB2312" w:hAnsi="宋体" w:eastAsia="仿宋_GB2312"/>
          <w:sz w:val="32"/>
          <w:szCs w:val="32"/>
        </w:rPr>
        <w:t>物资科</w:t>
      </w:r>
    </w:p>
    <w:p>
      <w:pPr>
        <w:widowControl w:val="0"/>
        <w:spacing w:after="0" w:line="560" w:lineRule="exact"/>
        <w:ind w:left="420"/>
        <w:jc w:val="both"/>
        <w:rPr>
          <w:rFonts w:ascii="仿宋_GB2312" w:hAnsi="宋体" w:eastAsia="仿宋_GB2312"/>
          <w:sz w:val="32"/>
          <w:szCs w:val="32"/>
        </w:rPr>
      </w:pPr>
      <w:r>
        <w:rPr>
          <w:rFonts w:hint="eastAsia" w:ascii="仿宋_GB2312" w:hAnsi="宋体" w:eastAsia="仿宋_GB2312"/>
          <w:sz w:val="32"/>
          <w:szCs w:val="32"/>
        </w:rPr>
        <w:t xml:space="preserve">收件人：张老师    电话：0592-2181873 </w:t>
      </w:r>
    </w:p>
    <w:p>
      <w:pPr>
        <w:pStyle w:val="26"/>
        <w:numPr>
          <w:ilvl w:val="0"/>
          <w:numId w:val="2"/>
        </w:numPr>
        <w:spacing w:after="0" w:line="560" w:lineRule="exact"/>
        <w:ind w:firstLineChars="0"/>
        <w:rPr>
          <w:rFonts w:ascii="仿宋_GB2312" w:eastAsia="仿宋_GB2312"/>
          <w:sz w:val="32"/>
          <w:szCs w:val="32"/>
        </w:rPr>
      </w:pPr>
      <w:r>
        <w:rPr>
          <w:rFonts w:hint="eastAsia" w:ascii="仿宋_GB2312" w:eastAsia="仿宋_GB2312"/>
          <w:sz w:val="32"/>
          <w:szCs w:val="32"/>
        </w:rPr>
        <w:t>本项目将根据报价人的价格、方案及服务等进行评定</w:t>
      </w:r>
    </w:p>
    <w:p>
      <w:pPr>
        <w:widowControl w:val="0"/>
        <w:numPr>
          <w:ilvl w:val="0"/>
          <w:numId w:val="2"/>
        </w:numPr>
        <w:spacing w:after="0" w:line="560" w:lineRule="exact"/>
        <w:jc w:val="both"/>
        <w:rPr>
          <w:rFonts w:ascii="仿宋_GB2312" w:hAnsi="宋体" w:eastAsia="仿宋_GB2312"/>
          <w:sz w:val="32"/>
          <w:szCs w:val="32"/>
        </w:rPr>
      </w:pPr>
      <w:r>
        <w:rPr>
          <w:rFonts w:hint="eastAsia" w:ascii="仿宋_GB2312" w:hAnsi="宋体" w:eastAsia="仿宋_GB2312"/>
          <w:sz w:val="32"/>
          <w:szCs w:val="32"/>
        </w:rPr>
        <w:t>本批采购的咨询联系人：</w:t>
      </w:r>
    </w:p>
    <w:p>
      <w:pPr>
        <w:spacing w:after="0" w:line="560" w:lineRule="exact"/>
        <w:ind w:firstLine="960" w:firstLineChars="300"/>
        <w:rPr>
          <w:rFonts w:ascii="仿宋_GB2312" w:hAnsi="宋体" w:eastAsia="仿宋_GB2312"/>
          <w:sz w:val="32"/>
          <w:szCs w:val="32"/>
        </w:rPr>
      </w:pPr>
      <w:r>
        <w:rPr>
          <w:rFonts w:hint="eastAsia" w:ascii="仿宋_GB2312" w:hAnsi="宋体" w:eastAsia="仿宋_GB2312"/>
          <w:sz w:val="32"/>
          <w:szCs w:val="32"/>
        </w:rPr>
        <w:t>用户：</w:t>
      </w:r>
      <w:r>
        <w:rPr>
          <w:rFonts w:ascii="仿宋_GB2312" w:hAnsi="宋体" w:eastAsia="仿宋_GB2312"/>
          <w:sz w:val="32"/>
          <w:szCs w:val="32"/>
        </w:rPr>
        <w:tab/>
      </w:r>
      <w:r>
        <w:rPr>
          <w:rFonts w:hint="eastAsia" w:ascii="仿宋_GB2312" w:hAnsi="宋体" w:eastAsia="仿宋_GB2312"/>
          <w:sz w:val="32"/>
          <w:szCs w:val="32"/>
        </w:rPr>
        <w:t xml:space="preserve">谢老师  13599916934       </w:t>
      </w:r>
    </w:p>
    <w:p>
      <w:pPr>
        <w:spacing w:after="0" w:line="560" w:lineRule="exact"/>
        <w:ind w:firstLine="960" w:firstLineChars="300"/>
        <w:rPr>
          <w:rFonts w:ascii="仿宋_GB2312" w:hAnsi="宋体" w:eastAsia="仿宋_GB2312"/>
          <w:sz w:val="32"/>
          <w:szCs w:val="32"/>
        </w:rPr>
      </w:pPr>
      <w:r>
        <w:rPr>
          <w:rFonts w:hint="eastAsia" w:ascii="仿宋_GB2312" w:hAnsi="宋体" w:eastAsia="仿宋_GB2312"/>
          <w:sz w:val="32"/>
          <w:szCs w:val="32"/>
        </w:rPr>
        <w:t>物资科：张老师  0592-2181873</w:t>
      </w:r>
    </w:p>
    <w:p>
      <w:pPr>
        <w:spacing w:after="0" w:line="560" w:lineRule="exact"/>
        <w:ind w:firstLine="960" w:firstLineChars="300"/>
        <w:rPr>
          <w:rFonts w:ascii="仿宋_GB2312" w:hAnsi="宋体" w:eastAsia="仿宋_GB2312"/>
          <w:sz w:val="32"/>
          <w:szCs w:val="32"/>
        </w:rPr>
      </w:pPr>
      <w:r>
        <w:rPr>
          <w:rFonts w:hint="eastAsia" w:ascii="仿宋_GB2312" w:hAnsi="宋体" w:eastAsia="仿宋_GB2312"/>
          <w:sz w:val="32"/>
          <w:szCs w:val="32"/>
        </w:rPr>
        <w:t>邮箱：</w:t>
      </w:r>
      <w:r>
        <w:fldChar w:fldCharType="begin"/>
      </w:r>
      <w:r>
        <w:instrText xml:space="preserve"> HYPERLINK "mailto:ytzhang@xmu.edu.cn" </w:instrText>
      </w:r>
      <w:r>
        <w:fldChar w:fldCharType="separate"/>
      </w:r>
      <w:r>
        <w:rPr>
          <w:rStyle w:val="17"/>
          <w:rFonts w:hint="eastAsia" w:ascii="仿宋_GB2312" w:hAnsi="宋体" w:eastAsia="仿宋_GB2312"/>
          <w:sz w:val="32"/>
          <w:szCs w:val="32"/>
        </w:rPr>
        <w:t>ytzhang@xmu.edu.cn</w:t>
      </w:r>
      <w:r>
        <w:rPr>
          <w:rStyle w:val="17"/>
          <w:rFonts w:hint="eastAsia" w:ascii="仿宋_GB2312" w:hAnsi="宋体" w:eastAsia="仿宋_GB2312"/>
          <w:sz w:val="32"/>
          <w:szCs w:val="32"/>
        </w:rPr>
        <w:fldChar w:fldCharType="end"/>
      </w:r>
    </w:p>
    <w:p>
      <w:pPr>
        <w:spacing w:after="0" w:line="560" w:lineRule="exact"/>
        <w:ind w:firstLine="1830"/>
        <w:jc w:val="center"/>
        <w:rPr>
          <w:rFonts w:hint="eastAsia" w:ascii="仿宋_GB2312" w:hAnsi="宋体" w:eastAsia="仿宋_GB2312"/>
          <w:sz w:val="32"/>
          <w:szCs w:val="32"/>
        </w:rPr>
      </w:pPr>
      <w:r>
        <w:rPr>
          <w:rFonts w:hint="eastAsia" w:ascii="仿宋_GB2312" w:hAnsi="宋体" w:eastAsia="仿宋_GB2312"/>
          <w:sz w:val="32"/>
          <w:szCs w:val="32"/>
        </w:rPr>
        <w:t xml:space="preserve">            </w:t>
      </w:r>
    </w:p>
    <w:p>
      <w:pPr>
        <w:spacing w:after="0" w:line="560" w:lineRule="exact"/>
        <w:ind w:firstLine="1830"/>
        <w:jc w:val="center"/>
        <w:rPr>
          <w:rFonts w:ascii="仿宋_GB2312" w:hAnsi="宋体" w:eastAsia="仿宋_GB2312"/>
          <w:sz w:val="32"/>
          <w:szCs w:val="32"/>
        </w:rPr>
      </w:pPr>
      <w:r>
        <w:rPr>
          <w:rFonts w:hint="eastAsia" w:ascii="仿宋_GB2312" w:hAnsi="宋体" w:eastAsia="仿宋_GB2312"/>
          <w:sz w:val="32"/>
          <w:szCs w:val="32"/>
        </w:rPr>
        <w:t xml:space="preserve">      厦门大学资产</w:t>
      </w:r>
      <w:r>
        <w:rPr>
          <w:rFonts w:ascii="仿宋_GB2312" w:hAnsi="宋体" w:eastAsia="仿宋_GB2312"/>
          <w:sz w:val="32"/>
          <w:szCs w:val="32"/>
        </w:rPr>
        <w:t>与后勤事务管理处</w:t>
      </w:r>
    </w:p>
    <w:p>
      <w:pPr>
        <w:spacing w:after="0" w:line="560" w:lineRule="exact"/>
        <w:ind w:firstLine="1830"/>
        <w:jc w:val="center"/>
        <w:rPr>
          <w:rFonts w:ascii="仿宋_GB2312" w:hAnsi="宋体" w:eastAsia="仿宋_GB2312"/>
          <w:sz w:val="32"/>
          <w:szCs w:val="32"/>
        </w:rPr>
      </w:pPr>
      <w:r>
        <w:rPr>
          <w:rFonts w:hint="eastAsia" w:ascii="仿宋_GB2312" w:hAnsi="宋体" w:eastAsia="仿宋_GB2312"/>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20</w:t>
      </w:r>
      <w:r>
        <w:rPr>
          <w:rFonts w:ascii="仿宋_GB2312" w:hAnsi="宋体" w:eastAsia="仿宋_GB2312"/>
          <w:sz w:val="32"/>
          <w:szCs w:val="32"/>
        </w:rPr>
        <w:t>2</w:t>
      </w:r>
      <w:r>
        <w:rPr>
          <w:rFonts w:hint="eastAsia" w:ascii="仿宋_GB2312" w:hAnsi="宋体" w:eastAsia="仿宋_GB2312"/>
          <w:sz w:val="32"/>
          <w:szCs w:val="32"/>
        </w:rPr>
        <w:t>2年4月24日</w:t>
      </w:r>
    </w:p>
    <w:p>
      <w:pPr>
        <w:jc w:val="center"/>
        <w:rPr>
          <w:rFonts w:hint="eastAsia" w:ascii="宋体" w:hAnsi="宋体" w:eastAsia="宋体"/>
          <w:b/>
          <w:bCs/>
          <w:color w:val="000000"/>
          <w:sz w:val="28"/>
          <w:szCs w:val="28"/>
        </w:rPr>
      </w:pPr>
    </w:p>
    <w:p>
      <w:pPr>
        <w:jc w:val="center"/>
        <w:rPr>
          <w:rFonts w:ascii="宋体" w:hAnsi="宋体" w:eastAsia="宋体"/>
          <w:b/>
          <w:bCs/>
          <w:color w:val="000000"/>
          <w:sz w:val="28"/>
          <w:szCs w:val="28"/>
        </w:rPr>
      </w:pPr>
      <w:r>
        <w:rPr>
          <w:rFonts w:hint="eastAsia" w:ascii="宋体" w:hAnsi="宋体" w:eastAsia="宋体"/>
          <w:b/>
          <w:bCs/>
          <w:color w:val="000000"/>
          <w:sz w:val="28"/>
          <w:szCs w:val="28"/>
        </w:rPr>
        <w:t>第二章  采购项目说明及要求</w:t>
      </w:r>
    </w:p>
    <w:p>
      <w:pPr>
        <w:pStyle w:val="2"/>
        <w:numPr>
          <w:ilvl w:val="0"/>
          <w:numId w:val="1"/>
        </w:numPr>
      </w:pPr>
      <w:r>
        <w:rPr>
          <w:rFonts w:hint="eastAsia"/>
        </w:rPr>
        <w:t>概述</w:t>
      </w:r>
    </w:p>
    <w:p>
      <w:pPr>
        <w:pStyle w:val="29"/>
        <w:numPr>
          <w:ilvl w:val="0"/>
          <w:numId w:val="3"/>
        </w:numPr>
        <w:rPr>
          <w:rFonts w:ascii="宋体" w:hAnsi="宋体"/>
          <w:b/>
          <w:bCs/>
          <w:color w:val="000000"/>
          <w:sz w:val="28"/>
          <w:szCs w:val="28"/>
        </w:rPr>
      </w:pPr>
      <w:r>
        <w:rPr>
          <w:rFonts w:hint="eastAsia" w:ascii="宋体" w:hAnsi="宋体"/>
          <w:b/>
          <w:bCs/>
          <w:color w:val="000000"/>
          <w:sz w:val="28"/>
          <w:szCs w:val="28"/>
        </w:rPr>
        <w:t>货物要求一览表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821"/>
        <w:gridCol w:w="2719"/>
        <w:gridCol w:w="1392"/>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4" w:type="dxa"/>
            <w:vAlign w:val="center"/>
          </w:tcPr>
          <w:p>
            <w:pPr>
              <w:jc w:val="center"/>
              <w:rPr>
                <w:rFonts w:ascii="宋体" w:hAnsi="宋体" w:eastAsia="宋体"/>
                <w:color w:val="000000"/>
                <w:sz w:val="28"/>
                <w:szCs w:val="28"/>
              </w:rPr>
            </w:pPr>
            <w:r>
              <w:rPr>
                <w:rFonts w:hint="eastAsia" w:ascii="宋体" w:hAnsi="宋体" w:eastAsia="宋体"/>
                <w:color w:val="000000"/>
                <w:sz w:val="28"/>
                <w:szCs w:val="28"/>
              </w:rPr>
              <w:t>序号</w:t>
            </w:r>
          </w:p>
        </w:tc>
        <w:tc>
          <w:tcPr>
            <w:tcW w:w="1821" w:type="dxa"/>
            <w:vAlign w:val="center"/>
          </w:tcPr>
          <w:p>
            <w:pPr>
              <w:jc w:val="center"/>
              <w:rPr>
                <w:rFonts w:ascii="宋体" w:hAnsi="宋体" w:eastAsia="宋体"/>
                <w:color w:val="000000"/>
                <w:sz w:val="28"/>
                <w:szCs w:val="28"/>
              </w:rPr>
            </w:pPr>
            <w:r>
              <w:rPr>
                <w:rFonts w:hint="eastAsia" w:ascii="宋体" w:hAnsi="宋体" w:eastAsia="宋体"/>
                <w:color w:val="000000"/>
                <w:sz w:val="28"/>
                <w:szCs w:val="28"/>
              </w:rPr>
              <w:t>项目名称</w:t>
            </w:r>
          </w:p>
        </w:tc>
        <w:tc>
          <w:tcPr>
            <w:tcW w:w="2719" w:type="dxa"/>
            <w:vAlign w:val="center"/>
          </w:tcPr>
          <w:p>
            <w:pPr>
              <w:jc w:val="center"/>
              <w:rPr>
                <w:rFonts w:ascii="宋体" w:hAnsi="宋体" w:eastAsia="宋体"/>
                <w:color w:val="000000"/>
                <w:sz w:val="28"/>
                <w:szCs w:val="28"/>
              </w:rPr>
            </w:pPr>
            <w:r>
              <w:rPr>
                <w:rFonts w:hint="eastAsia" w:ascii="宋体" w:hAnsi="宋体" w:eastAsia="宋体"/>
                <w:color w:val="000000"/>
                <w:sz w:val="28"/>
                <w:szCs w:val="28"/>
              </w:rPr>
              <w:t>规格</w:t>
            </w:r>
          </w:p>
        </w:tc>
        <w:tc>
          <w:tcPr>
            <w:tcW w:w="1392" w:type="dxa"/>
            <w:vAlign w:val="center"/>
          </w:tcPr>
          <w:p>
            <w:pPr>
              <w:jc w:val="center"/>
              <w:rPr>
                <w:rFonts w:ascii="宋体" w:hAnsi="宋体" w:eastAsia="宋体"/>
                <w:color w:val="000000"/>
                <w:sz w:val="28"/>
                <w:szCs w:val="28"/>
              </w:rPr>
            </w:pPr>
            <w:r>
              <w:rPr>
                <w:rFonts w:hint="eastAsia" w:ascii="宋体" w:hAnsi="宋体" w:eastAsia="宋体"/>
                <w:color w:val="000000"/>
                <w:sz w:val="28"/>
                <w:szCs w:val="28"/>
              </w:rPr>
              <w:t>数量</w:t>
            </w:r>
          </w:p>
        </w:tc>
        <w:tc>
          <w:tcPr>
            <w:tcW w:w="1118" w:type="dxa"/>
            <w:vAlign w:val="center"/>
          </w:tcPr>
          <w:p>
            <w:pPr>
              <w:jc w:val="center"/>
              <w:rPr>
                <w:rFonts w:ascii="宋体" w:hAnsi="宋体" w:eastAsia="宋体"/>
                <w:color w:val="000000"/>
                <w:sz w:val="28"/>
                <w:szCs w:val="28"/>
              </w:rPr>
            </w:pPr>
            <w:r>
              <w:rPr>
                <w:rFonts w:hint="eastAsia" w:ascii="宋体" w:hAnsi="宋体" w:eastAsia="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84" w:type="dxa"/>
            <w:vAlign w:val="center"/>
          </w:tcPr>
          <w:p>
            <w:pPr>
              <w:jc w:val="center"/>
              <w:rPr>
                <w:rFonts w:ascii="宋体" w:hAnsi="宋体" w:eastAsia="宋体"/>
                <w:color w:val="000000"/>
                <w:sz w:val="28"/>
                <w:szCs w:val="28"/>
              </w:rPr>
            </w:pPr>
            <w:r>
              <w:rPr>
                <w:rFonts w:hint="eastAsia" w:ascii="宋体" w:hAnsi="宋体" w:eastAsia="宋体"/>
                <w:color w:val="000000"/>
                <w:sz w:val="28"/>
                <w:szCs w:val="28"/>
              </w:rPr>
              <w:t>1</w:t>
            </w:r>
          </w:p>
        </w:tc>
        <w:tc>
          <w:tcPr>
            <w:tcW w:w="1821" w:type="dxa"/>
            <w:vAlign w:val="center"/>
          </w:tcPr>
          <w:p>
            <w:pPr>
              <w:spacing w:line="360" w:lineRule="auto"/>
              <w:jc w:val="center"/>
              <w:rPr>
                <w:rFonts w:ascii="宋体" w:hAnsi="宋体" w:eastAsia="宋体"/>
                <w:color w:val="000000"/>
                <w:sz w:val="28"/>
                <w:szCs w:val="28"/>
              </w:rPr>
            </w:pPr>
            <w:r>
              <w:rPr>
                <w:rFonts w:hint="eastAsia" w:ascii="宋体" w:hAnsi="宋体" w:eastAsia="宋体"/>
                <w:color w:val="000000"/>
                <w:sz w:val="28"/>
                <w:szCs w:val="28"/>
              </w:rPr>
              <w:t>仿古式书架</w:t>
            </w:r>
          </w:p>
        </w:tc>
        <w:tc>
          <w:tcPr>
            <w:tcW w:w="2719" w:type="dxa"/>
            <w:vAlign w:val="center"/>
          </w:tcPr>
          <w:p>
            <w:pPr>
              <w:spacing w:after="0" w:line="360" w:lineRule="auto"/>
              <w:jc w:val="center"/>
              <w:rPr>
                <w:rFonts w:ascii="宋体" w:hAnsi="宋体" w:eastAsia="宋体"/>
                <w:color w:val="000000"/>
                <w:sz w:val="28"/>
                <w:szCs w:val="28"/>
              </w:rPr>
            </w:pPr>
            <w:r>
              <w:rPr>
                <w:rFonts w:hint="eastAsia" w:ascii="宋体" w:hAnsi="宋体" w:eastAsia="宋体"/>
                <w:color w:val="000000"/>
                <w:sz w:val="28"/>
                <w:szCs w:val="28"/>
              </w:rPr>
              <w:t>W4500xD450xH2100，</w:t>
            </w:r>
          </w:p>
          <w:p>
            <w:pPr>
              <w:spacing w:after="0" w:line="360" w:lineRule="auto"/>
              <w:jc w:val="center"/>
              <w:rPr>
                <w:rFonts w:ascii="宋体" w:hAnsi="宋体" w:eastAsia="宋体"/>
                <w:color w:val="000000"/>
                <w:sz w:val="28"/>
                <w:szCs w:val="28"/>
              </w:rPr>
            </w:pPr>
            <w:r>
              <w:rPr>
                <w:rFonts w:hint="eastAsia" w:ascii="宋体" w:hAnsi="宋体" w:eastAsia="宋体"/>
                <w:color w:val="000000"/>
                <w:sz w:val="28"/>
                <w:szCs w:val="28"/>
              </w:rPr>
              <w:t>5列，6层</w:t>
            </w:r>
          </w:p>
        </w:tc>
        <w:tc>
          <w:tcPr>
            <w:tcW w:w="1392" w:type="dxa"/>
            <w:vAlign w:val="center"/>
          </w:tcPr>
          <w:p>
            <w:pPr>
              <w:spacing w:line="360" w:lineRule="auto"/>
              <w:jc w:val="center"/>
              <w:rPr>
                <w:rFonts w:ascii="宋体" w:hAnsi="宋体" w:eastAsia="宋体"/>
                <w:color w:val="000000"/>
                <w:sz w:val="28"/>
                <w:szCs w:val="28"/>
              </w:rPr>
            </w:pPr>
            <w:r>
              <w:rPr>
                <w:rFonts w:hint="eastAsia" w:ascii="宋体" w:hAnsi="宋体" w:eastAsia="宋体"/>
                <w:color w:val="000000"/>
                <w:sz w:val="28"/>
                <w:szCs w:val="28"/>
              </w:rPr>
              <w:t>25</w:t>
            </w:r>
          </w:p>
        </w:tc>
        <w:tc>
          <w:tcPr>
            <w:tcW w:w="1118" w:type="dxa"/>
            <w:vAlign w:val="center"/>
          </w:tcPr>
          <w:p>
            <w:pPr>
              <w:spacing w:line="360" w:lineRule="auto"/>
              <w:jc w:val="center"/>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84" w:type="dxa"/>
            <w:vAlign w:val="center"/>
          </w:tcPr>
          <w:p>
            <w:pPr>
              <w:jc w:val="center"/>
              <w:rPr>
                <w:rFonts w:ascii="宋体" w:hAnsi="宋体" w:eastAsia="宋体"/>
                <w:color w:val="000000"/>
                <w:sz w:val="28"/>
                <w:szCs w:val="28"/>
              </w:rPr>
            </w:pPr>
            <w:r>
              <w:rPr>
                <w:rFonts w:hint="eastAsia" w:ascii="宋体" w:hAnsi="宋体" w:eastAsia="宋体"/>
                <w:color w:val="000000"/>
                <w:sz w:val="28"/>
                <w:szCs w:val="28"/>
              </w:rPr>
              <w:t>2</w:t>
            </w:r>
          </w:p>
        </w:tc>
        <w:tc>
          <w:tcPr>
            <w:tcW w:w="1821" w:type="dxa"/>
            <w:vAlign w:val="center"/>
          </w:tcPr>
          <w:p>
            <w:pPr>
              <w:spacing w:line="360" w:lineRule="auto"/>
              <w:jc w:val="center"/>
              <w:rPr>
                <w:rFonts w:ascii="宋体" w:hAnsi="宋体" w:eastAsia="宋体"/>
                <w:color w:val="000000"/>
                <w:sz w:val="28"/>
                <w:szCs w:val="28"/>
              </w:rPr>
            </w:pPr>
            <w:r>
              <w:rPr>
                <w:rFonts w:hint="eastAsia" w:ascii="宋体" w:hAnsi="宋体" w:eastAsia="宋体"/>
                <w:color w:val="000000"/>
                <w:sz w:val="28"/>
                <w:szCs w:val="28"/>
              </w:rPr>
              <w:t>仿古式书架</w:t>
            </w:r>
          </w:p>
        </w:tc>
        <w:tc>
          <w:tcPr>
            <w:tcW w:w="2719" w:type="dxa"/>
            <w:vAlign w:val="center"/>
          </w:tcPr>
          <w:p>
            <w:pPr>
              <w:spacing w:after="0" w:line="360" w:lineRule="auto"/>
              <w:jc w:val="center"/>
              <w:rPr>
                <w:rFonts w:ascii="宋体" w:hAnsi="宋体" w:eastAsia="宋体"/>
                <w:color w:val="000000"/>
                <w:sz w:val="28"/>
                <w:szCs w:val="28"/>
              </w:rPr>
            </w:pPr>
            <w:r>
              <w:rPr>
                <w:rFonts w:hint="eastAsia" w:ascii="宋体" w:hAnsi="宋体" w:eastAsia="宋体"/>
                <w:color w:val="000000"/>
                <w:sz w:val="28"/>
                <w:szCs w:val="28"/>
              </w:rPr>
              <w:t>W5400xD450xH2100，</w:t>
            </w:r>
          </w:p>
          <w:p>
            <w:pPr>
              <w:spacing w:after="0" w:line="360" w:lineRule="auto"/>
              <w:jc w:val="center"/>
              <w:rPr>
                <w:rFonts w:ascii="宋体" w:hAnsi="宋体" w:eastAsia="宋体"/>
                <w:color w:val="000000"/>
                <w:sz w:val="28"/>
                <w:szCs w:val="28"/>
              </w:rPr>
            </w:pPr>
            <w:r>
              <w:rPr>
                <w:rFonts w:hint="eastAsia" w:ascii="宋体" w:hAnsi="宋体" w:eastAsia="宋体"/>
                <w:color w:val="000000"/>
                <w:sz w:val="28"/>
                <w:szCs w:val="28"/>
              </w:rPr>
              <w:t>6列，6层</w:t>
            </w:r>
          </w:p>
        </w:tc>
        <w:tc>
          <w:tcPr>
            <w:tcW w:w="1392" w:type="dxa"/>
            <w:vAlign w:val="center"/>
          </w:tcPr>
          <w:p>
            <w:pPr>
              <w:spacing w:line="360" w:lineRule="auto"/>
              <w:jc w:val="center"/>
              <w:rPr>
                <w:rFonts w:ascii="宋体" w:hAnsi="宋体" w:eastAsia="宋体"/>
                <w:color w:val="000000"/>
                <w:sz w:val="28"/>
                <w:szCs w:val="28"/>
              </w:rPr>
            </w:pPr>
            <w:r>
              <w:rPr>
                <w:rFonts w:hint="eastAsia" w:ascii="宋体" w:hAnsi="宋体" w:eastAsia="宋体"/>
                <w:color w:val="000000"/>
                <w:sz w:val="28"/>
                <w:szCs w:val="28"/>
              </w:rPr>
              <w:t>7</w:t>
            </w:r>
          </w:p>
        </w:tc>
        <w:tc>
          <w:tcPr>
            <w:tcW w:w="1118" w:type="dxa"/>
            <w:vAlign w:val="center"/>
          </w:tcPr>
          <w:p>
            <w:pPr>
              <w:spacing w:line="360" w:lineRule="auto"/>
              <w:jc w:val="center"/>
              <w:rPr>
                <w:rFonts w:ascii="宋体" w:hAnsi="宋体" w:eastAsia="宋体"/>
                <w:color w:val="000000"/>
                <w:sz w:val="28"/>
                <w:szCs w:val="28"/>
              </w:rPr>
            </w:pPr>
          </w:p>
        </w:tc>
      </w:tr>
    </w:tbl>
    <w:p>
      <w:pPr>
        <w:tabs>
          <w:tab w:val="left" w:pos="5130"/>
        </w:tabs>
        <w:spacing w:before="312" w:beforeLines="100" w:after="0"/>
        <w:jc w:val="center"/>
        <w:rPr>
          <w:rFonts w:hAnsi="宋体" w:cs="宋体"/>
          <w:color w:val="000000"/>
          <w:sz w:val="28"/>
        </w:rPr>
      </w:pPr>
      <w:r>
        <w:rPr>
          <w:rFonts w:hint="eastAsia" w:hAnsi="宋体" w:cs="宋体"/>
          <w:color w:val="000000"/>
          <w:sz w:val="28"/>
        </w:rPr>
        <w:t>主要技术规格及性能指标要求</w:t>
      </w:r>
    </w:p>
    <w:p>
      <w:pPr>
        <w:spacing w:after="0"/>
        <w:ind w:firstLine="480" w:firstLineChars="200"/>
        <w:rPr>
          <w:rFonts w:ascii="宋体" w:cs="宋体"/>
          <w:sz w:val="24"/>
        </w:rPr>
      </w:pPr>
      <w:r>
        <w:rPr>
          <w:rFonts w:ascii="宋体" w:cs="宋体"/>
          <w:sz w:val="24"/>
        </w:rPr>
        <w:t>（1</w:t>
      </w:r>
      <w:r>
        <w:rPr>
          <w:rFonts w:hint="eastAsia" w:ascii="宋体" w:cs="宋体"/>
          <w:sz w:val="24"/>
        </w:rPr>
        <w:t>）</w:t>
      </w:r>
      <w:r>
        <w:rPr>
          <w:rFonts w:hint="eastAsia" w:ascii="宋体" w:hAnsi="宋体" w:cs="宋体"/>
          <w:b/>
          <w:bCs/>
          <w:color w:val="000000"/>
          <w:kern w:val="1"/>
          <w:sz w:val="24"/>
        </w:rPr>
        <w:t>立柱：</w:t>
      </w:r>
      <w:r>
        <w:rPr>
          <w:rFonts w:hint="eastAsia"/>
          <w:sz w:val="24"/>
        </w:rPr>
        <w:t>采用1.5mm优质冷轧钢板,六翻边下冲折</w:t>
      </w:r>
      <w:r>
        <w:rPr>
          <w:rFonts w:hint="eastAsia"/>
          <w:b/>
          <w:bCs/>
          <w:sz w:val="24"/>
        </w:rPr>
        <w:t>一体成型工艺</w:t>
      </w:r>
      <w:r>
        <w:rPr>
          <w:rFonts w:hint="eastAsia"/>
          <w:sz w:val="24"/>
        </w:rPr>
        <w:t>，立柱成型尺寸42x39mm，四面封闭式结构，</w:t>
      </w:r>
      <w:r>
        <w:rPr>
          <w:rFonts w:hint="eastAsia"/>
          <w:b/>
          <w:bCs/>
          <w:sz w:val="24"/>
        </w:rPr>
        <w:t>不能焊接，成封闭要求一体成型</w:t>
      </w:r>
      <w:r>
        <w:rPr>
          <w:rFonts w:hint="eastAsia"/>
          <w:sz w:val="24"/>
        </w:rPr>
        <w:t>，四角R6mm圆弧角设计。立柱正面、两侧面排孔位置各压一根筋，圆筋尺寸为5x3mm，排孔均匀冲裁，孔中心距54mm，允许尺寸公差±1mm。封闭式圆弧压筋立柱设计人性，承重能力强，钢性足，外形美观。</w:t>
      </w:r>
      <w:r>
        <w:rPr>
          <w:rFonts w:hint="eastAsia" w:ascii="宋体" w:cs="宋体"/>
          <w:sz w:val="24"/>
        </w:rPr>
        <w:t>（详见附件）。</w:t>
      </w:r>
    </w:p>
    <w:p>
      <w:pPr>
        <w:spacing w:after="0"/>
        <w:ind w:firstLine="480" w:firstLineChars="200"/>
        <w:rPr>
          <w:b/>
          <w:bCs/>
          <w:sz w:val="24"/>
        </w:rPr>
      </w:pPr>
      <w:r>
        <w:rPr>
          <w:rStyle w:val="16"/>
          <w:rFonts w:hint="eastAsia" w:ascii="宋体" w:hAnsi="宋体" w:cs="宋体"/>
          <w:sz w:val="24"/>
        </w:rPr>
        <w:t>★</w:t>
      </w:r>
      <w:r>
        <w:rPr>
          <w:rFonts w:hint="eastAsia" w:ascii="宋体" w:hAnsi="宋体" w:cs="宋体"/>
          <w:b/>
          <w:bCs/>
          <w:sz w:val="24"/>
        </w:rPr>
        <w:t>需提供立柱抽样检验报告，</w:t>
      </w:r>
      <w:r>
        <w:rPr>
          <w:rFonts w:ascii="宋体" w:hAnsi="宋体" w:cs="宋体"/>
          <w:b/>
          <w:bCs/>
          <w:spacing w:val="-3"/>
          <w:sz w:val="24"/>
        </w:rPr>
        <w:t>立柱符合GB/T700-2006、GB/T3325-2017、GB/T35607-2017、QB/T3827-1999、QB/3832-1999</w:t>
      </w:r>
      <w:r>
        <w:rPr>
          <w:rFonts w:ascii="宋体" w:hAnsi="宋体" w:cs="宋体"/>
          <w:b/>
          <w:bCs/>
          <w:sz w:val="24"/>
        </w:rPr>
        <w:t xml:space="preserve"> </w:t>
      </w:r>
      <w:r>
        <w:rPr>
          <w:rFonts w:ascii="宋体" w:hAnsi="宋体" w:cs="宋体"/>
          <w:b/>
          <w:bCs/>
          <w:spacing w:val="-4"/>
          <w:sz w:val="24"/>
        </w:rPr>
        <w:t>标准；抽样内容包括化学成份</w:t>
      </w:r>
      <w:r>
        <w:rPr>
          <w:rFonts w:ascii="宋体" w:hAnsi="宋体" w:cs="宋体"/>
          <w:b/>
          <w:bCs/>
          <w:spacing w:val="-50"/>
          <w:sz w:val="24"/>
        </w:rPr>
        <w:t xml:space="preserve"> </w:t>
      </w:r>
      <w:r>
        <w:rPr>
          <w:rFonts w:ascii="宋体" w:hAnsi="宋体" w:cs="宋体"/>
          <w:b/>
          <w:bCs/>
          <w:spacing w:val="-4"/>
          <w:sz w:val="24"/>
        </w:rPr>
        <w:t>C≤0.12、Si≤0.30、Mn≤0.50、P≤0.035、S≤0.040</w:t>
      </w:r>
      <w:r>
        <w:rPr>
          <w:rFonts w:hint="eastAsia" w:ascii="宋体" w:hAnsi="宋体" w:cs="宋体"/>
          <w:b/>
          <w:bCs/>
          <w:sz w:val="24"/>
        </w:rPr>
        <w:t>；</w:t>
      </w:r>
      <w:r>
        <w:rPr>
          <w:rFonts w:ascii="宋体" w:hAnsi="宋体" w:cs="宋体"/>
          <w:b/>
          <w:bCs/>
          <w:spacing w:val="-11"/>
          <w:sz w:val="24"/>
        </w:rPr>
        <w:t>力学性能：屈服强度≥195n/mm2</w:t>
      </w:r>
      <w:r>
        <w:rPr>
          <w:rFonts w:ascii="宋体" w:hAnsi="宋体" w:cs="宋体"/>
          <w:b/>
          <w:bCs/>
          <w:spacing w:val="-50"/>
          <w:sz w:val="24"/>
        </w:rPr>
        <w:t xml:space="preserve"> </w:t>
      </w:r>
      <w:r>
        <w:rPr>
          <w:rFonts w:hint="eastAsia" w:ascii="宋体" w:hAnsi="宋体" w:cs="宋体"/>
          <w:b/>
          <w:bCs/>
          <w:spacing w:val="-50"/>
          <w:sz w:val="24"/>
        </w:rPr>
        <w:t xml:space="preserve"> </w:t>
      </w:r>
      <w:r>
        <w:rPr>
          <w:rFonts w:ascii="宋体" w:hAnsi="宋体" w:cs="宋体"/>
          <w:b/>
          <w:bCs/>
          <w:spacing w:val="-11"/>
          <w:sz w:val="24"/>
        </w:rPr>
        <w:t>抗拉强度</w:t>
      </w:r>
      <w:r>
        <w:rPr>
          <w:rFonts w:ascii="宋体" w:hAnsi="宋体" w:cs="宋体"/>
          <w:b/>
          <w:bCs/>
          <w:spacing w:val="-41"/>
          <w:sz w:val="24"/>
        </w:rPr>
        <w:t xml:space="preserve"> </w:t>
      </w:r>
      <w:r>
        <w:rPr>
          <w:rFonts w:ascii="宋体" w:hAnsi="宋体" w:cs="宋体"/>
          <w:b/>
          <w:bCs/>
          <w:spacing w:val="-11"/>
          <w:sz w:val="24"/>
        </w:rPr>
        <w:t>315-430；</w:t>
      </w:r>
      <w:r>
        <w:rPr>
          <w:rFonts w:ascii="宋体" w:hAnsi="宋体" w:cs="宋体"/>
          <w:b/>
          <w:bCs/>
          <w:spacing w:val="2"/>
          <w:sz w:val="24"/>
        </w:rPr>
        <w:t xml:space="preserve"> </w:t>
      </w:r>
      <w:r>
        <w:rPr>
          <w:rFonts w:ascii="宋体" w:hAnsi="宋体" w:cs="宋体"/>
          <w:b/>
          <w:bCs/>
          <w:spacing w:val="-11"/>
          <w:sz w:val="24"/>
        </w:rPr>
        <w:t>断后伸长率≥33%；</w:t>
      </w:r>
      <w:r>
        <w:rPr>
          <w:rFonts w:ascii="宋体" w:hAnsi="宋体" w:cs="宋体"/>
          <w:b/>
          <w:bCs/>
          <w:spacing w:val="-1"/>
          <w:sz w:val="24"/>
        </w:rPr>
        <w:t xml:space="preserve"> </w:t>
      </w:r>
      <w:r>
        <w:rPr>
          <w:rFonts w:hint="eastAsia" w:ascii="宋体" w:hAnsi="宋体" w:cs="宋体"/>
          <w:b/>
          <w:bCs/>
          <w:spacing w:val="-11"/>
          <w:sz w:val="24"/>
        </w:rPr>
        <w:t>耐腐蚀≥950 小时</w:t>
      </w:r>
      <w:r>
        <w:rPr>
          <w:rFonts w:ascii="宋体" w:hAnsi="宋体" w:cs="宋体"/>
          <w:b/>
          <w:bCs/>
          <w:spacing w:val="-11"/>
          <w:w w:val="98"/>
          <w:sz w:val="24"/>
        </w:rPr>
        <w:t>；冲击高度</w:t>
      </w:r>
      <w:r>
        <w:rPr>
          <w:rFonts w:ascii="宋体" w:hAnsi="宋体" w:cs="宋体"/>
          <w:b/>
          <w:bCs/>
          <w:spacing w:val="-39"/>
          <w:sz w:val="24"/>
        </w:rPr>
        <w:t xml:space="preserve"> </w:t>
      </w:r>
      <w:r>
        <w:rPr>
          <w:rFonts w:ascii="宋体" w:hAnsi="宋体" w:cs="宋体"/>
          <w:b/>
          <w:bCs/>
          <w:spacing w:val="-11"/>
          <w:w w:val="98"/>
          <w:sz w:val="24"/>
        </w:rPr>
        <w:t>500mm；硬度：3h；附着力</w:t>
      </w:r>
      <w:r>
        <w:rPr>
          <w:rFonts w:ascii="宋体" w:hAnsi="宋体" w:cs="宋体"/>
          <w:b/>
          <w:bCs/>
          <w:spacing w:val="-40"/>
          <w:sz w:val="24"/>
        </w:rPr>
        <w:t xml:space="preserve"> </w:t>
      </w:r>
      <w:r>
        <w:rPr>
          <w:rFonts w:ascii="宋体" w:hAnsi="宋体" w:cs="宋体"/>
          <w:b/>
          <w:bCs/>
          <w:spacing w:val="-11"/>
          <w:w w:val="98"/>
          <w:sz w:val="24"/>
        </w:rPr>
        <w:t>0</w:t>
      </w:r>
      <w:r>
        <w:rPr>
          <w:rFonts w:ascii="宋体" w:hAnsi="宋体" w:cs="宋体"/>
          <w:b/>
          <w:bCs/>
          <w:spacing w:val="-39"/>
          <w:sz w:val="24"/>
        </w:rPr>
        <w:t xml:space="preserve"> </w:t>
      </w:r>
      <w:r>
        <w:rPr>
          <w:rFonts w:ascii="宋体" w:hAnsi="宋体" w:cs="宋体"/>
          <w:b/>
          <w:bCs/>
          <w:spacing w:val="-11"/>
          <w:w w:val="98"/>
          <w:sz w:val="24"/>
        </w:rPr>
        <w:t>级。</w:t>
      </w:r>
      <w:r>
        <w:rPr>
          <w:rFonts w:hint="eastAsia" w:ascii="宋体" w:hAnsi="宋体" w:cs="宋体"/>
          <w:b/>
          <w:bCs/>
          <w:spacing w:val="-11"/>
          <w:w w:val="98"/>
          <w:sz w:val="24"/>
        </w:rPr>
        <w:t>提供CMA及CNAS认证的专业检测机构出具的检验报告,加盖投标人公章；能通过检测报告上的二维码或检测机构网址查询，并且查询内容与检测报告内容一致。</w:t>
      </w:r>
    </w:p>
    <w:p>
      <w:pPr>
        <w:spacing w:after="0"/>
        <w:jc w:val="center"/>
        <w:rPr>
          <w:sz w:val="24"/>
        </w:rPr>
      </w:pPr>
      <w:r>
        <w:rPr>
          <w:rFonts w:hint="eastAsia" w:ascii="宋体" w:hAnsi="宋体" w:cs="宋体"/>
          <w:sz w:val="24"/>
        </w:rPr>
        <w:drawing>
          <wp:inline distT="0" distB="0" distL="0" distR="0">
            <wp:extent cx="1965325" cy="1562100"/>
            <wp:effectExtent l="0" t="0" r="0" b="0"/>
            <wp:docPr id="12" name="图片 12" descr="立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立柱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65459" cy="1562100"/>
                    </a:xfrm>
                    <a:prstGeom prst="rect">
                      <a:avLst/>
                    </a:prstGeom>
                    <a:noFill/>
                    <a:ln>
                      <a:noFill/>
                    </a:ln>
                  </pic:spPr>
                </pic:pic>
              </a:graphicData>
            </a:graphic>
          </wp:inline>
        </w:drawing>
      </w:r>
      <w:r>
        <w:rPr>
          <w:rFonts w:hint="eastAsia" w:ascii="宋体" w:hAnsi="宋体" w:cs="宋体"/>
          <w:sz w:val="24"/>
        </w:rPr>
        <w:drawing>
          <wp:inline distT="0" distB="0" distL="0" distR="0">
            <wp:extent cx="1311910" cy="1478280"/>
            <wp:effectExtent l="0" t="0" r="2540" b="7620"/>
            <wp:docPr id="11" name="图片 11" descr="c5bf946db14f06bde4a5000b5ecaa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5bf946db14f06bde4a5000b5ecaa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12492" cy="1478280"/>
                    </a:xfrm>
                    <a:prstGeom prst="rect">
                      <a:avLst/>
                    </a:prstGeom>
                    <a:noFill/>
                    <a:ln>
                      <a:noFill/>
                    </a:ln>
                  </pic:spPr>
                </pic:pic>
              </a:graphicData>
            </a:graphic>
          </wp:inline>
        </w:drawing>
      </w:r>
      <w:r>
        <w:rPr>
          <w:rFonts w:hint="eastAsia"/>
          <w:sz w:val="24"/>
        </w:rPr>
        <w:drawing>
          <wp:inline distT="0" distB="0" distL="0" distR="0">
            <wp:extent cx="1409700" cy="1478280"/>
            <wp:effectExtent l="0" t="0" r="0" b="7620"/>
            <wp:docPr id="10" name="图片 10" descr="立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立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09700" cy="1478803"/>
                    </a:xfrm>
                    <a:prstGeom prst="rect">
                      <a:avLst/>
                    </a:prstGeom>
                    <a:noFill/>
                    <a:ln>
                      <a:noFill/>
                    </a:ln>
                  </pic:spPr>
                </pic:pic>
              </a:graphicData>
            </a:graphic>
          </wp:inline>
        </w:drawing>
      </w:r>
    </w:p>
    <w:p>
      <w:pPr>
        <w:spacing w:after="0"/>
        <w:rPr>
          <w:rFonts w:ascii="宋体" w:cs="宋体"/>
          <w:sz w:val="24"/>
        </w:rPr>
      </w:pPr>
    </w:p>
    <w:p>
      <w:pPr>
        <w:spacing w:after="0"/>
        <w:ind w:firstLine="480" w:firstLineChars="200"/>
        <w:rPr>
          <w:rFonts w:ascii="宋体" w:cs="宋体"/>
          <w:sz w:val="24"/>
        </w:rPr>
      </w:pPr>
      <w:r>
        <w:rPr>
          <w:rFonts w:ascii="宋体" w:cs="宋体"/>
          <w:sz w:val="24"/>
        </w:rPr>
        <w:t>(2)</w:t>
      </w:r>
      <w:r>
        <w:rPr>
          <w:rFonts w:hint="eastAsia" w:ascii="宋体" w:cs="宋体"/>
          <w:b/>
          <w:bCs/>
          <w:sz w:val="24"/>
        </w:rPr>
        <w:t>搁板：</w:t>
      </w:r>
      <w:r>
        <w:rPr>
          <w:rFonts w:hint="eastAsia" w:ascii="宋体" w:cs="宋体"/>
          <w:sz w:val="24"/>
        </w:rPr>
        <w:t>采用</w:t>
      </w:r>
      <w:r>
        <w:rPr>
          <w:rFonts w:ascii="宋体" w:cs="宋体"/>
          <w:sz w:val="24"/>
        </w:rPr>
        <w:t>1.0mm</w:t>
      </w:r>
      <w:r>
        <w:rPr>
          <w:rFonts w:hint="eastAsia" w:ascii="宋体" w:cs="宋体"/>
          <w:sz w:val="24"/>
        </w:rPr>
        <w:t>优质冷轧钢板。</w:t>
      </w:r>
      <w:r>
        <w:rPr>
          <w:rFonts w:hint="eastAsia" w:ascii="宋体" w:cs="宋体"/>
          <w:b/>
          <w:bCs/>
          <w:sz w:val="24"/>
        </w:rPr>
        <w:t>搁板防惯性滑落设计，九折弯一体成形工艺</w:t>
      </w:r>
      <w:r>
        <w:rPr>
          <w:rFonts w:hint="eastAsia" w:ascii="宋体" w:cs="宋体"/>
          <w:sz w:val="24"/>
        </w:rPr>
        <w:t>，两侧形成</w:t>
      </w:r>
      <w:r>
        <w:rPr>
          <w:rFonts w:ascii="宋体" w:cs="宋体"/>
          <w:sz w:val="24"/>
        </w:rPr>
        <w:t>15mm</w:t>
      </w:r>
      <w:r>
        <w:rPr>
          <w:rFonts w:hint="eastAsia" w:ascii="宋体" w:cs="宋体"/>
          <w:sz w:val="24"/>
        </w:rPr>
        <w:t>宽封闭式矩形口。搁板正面压制两组圆筋，每组压筋数</w:t>
      </w:r>
      <w:r>
        <w:rPr>
          <w:rFonts w:hint="eastAsia" w:ascii="宋体" w:cs="宋体"/>
          <w:b/>
          <w:sz w:val="24"/>
        </w:rPr>
        <w:t>≥</w:t>
      </w:r>
      <w:r>
        <w:rPr>
          <w:rFonts w:ascii="宋体" w:cs="宋体"/>
          <w:sz w:val="24"/>
        </w:rPr>
        <w:t>3</w:t>
      </w:r>
      <w:r>
        <w:rPr>
          <w:rFonts w:hint="eastAsia" w:ascii="宋体" w:cs="宋体"/>
          <w:sz w:val="24"/>
        </w:rPr>
        <w:t>条，主筋尺寸</w:t>
      </w:r>
      <w:r>
        <w:rPr>
          <w:rFonts w:ascii="宋体" w:cs="宋体"/>
          <w:sz w:val="24"/>
        </w:rPr>
        <w:t>5*2.5mm</w:t>
      </w:r>
      <w:r>
        <w:rPr>
          <w:rFonts w:hint="eastAsia" w:ascii="宋体" w:cs="宋体"/>
          <w:sz w:val="24"/>
        </w:rPr>
        <w:t>，辅筋尺寸</w:t>
      </w:r>
      <w:r>
        <w:rPr>
          <w:rFonts w:ascii="宋体" w:cs="宋体"/>
          <w:sz w:val="24"/>
        </w:rPr>
        <w:t>3.6*1.8mm</w:t>
      </w:r>
      <w:r>
        <w:rPr>
          <w:rFonts w:hint="eastAsia" w:ascii="宋体" w:cs="宋体"/>
          <w:sz w:val="24"/>
        </w:rPr>
        <w:t>，两侧各压制两根加强筋，筋尺寸</w:t>
      </w:r>
      <w:r>
        <w:rPr>
          <w:rFonts w:ascii="宋体" w:cs="宋体"/>
          <w:sz w:val="24"/>
        </w:rPr>
        <w:t>3*1.5mm</w:t>
      </w:r>
      <w:r>
        <w:rPr>
          <w:rFonts w:hint="eastAsia" w:ascii="宋体" w:cs="宋体"/>
          <w:sz w:val="24"/>
        </w:rPr>
        <w:t>（允许尺寸公差±</w:t>
      </w:r>
      <w:r>
        <w:rPr>
          <w:rFonts w:ascii="宋体" w:cs="宋体"/>
          <w:sz w:val="24"/>
        </w:rPr>
        <w:t>1mm</w:t>
      </w:r>
      <w:r>
        <w:rPr>
          <w:rFonts w:hint="eastAsia" w:ascii="宋体" w:cs="宋体"/>
          <w:sz w:val="24"/>
        </w:rPr>
        <w:t>）。</w:t>
      </w:r>
      <w:r>
        <w:rPr>
          <w:rFonts w:hint="eastAsia" w:ascii="宋体" w:cs="宋体"/>
          <w:b/>
          <w:bCs/>
          <w:sz w:val="24"/>
        </w:rPr>
        <w:t>搁板内侧厚度</w:t>
      </w:r>
      <w:r>
        <w:rPr>
          <w:rFonts w:ascii="宋体" w:cs="宋体"/>
          <w:b/>
          <w:bCs/>
          <w:sz w:val="24"/>
        </w:rPr>
        <w:t>23mm</w:t>
      </w:r>
      <w:r>
        <w:rPr>
          <w:rFonts w:hint="eastAsia" w:ascii="宋体" w:cs="宋体"/>
          <w:b/>
          <w:bCs/>
          <w:sz w:val="24"/>
        </w:rPr>
        <w:t>，外侧面厚度</w:t>
      </w:r>
      <w:r>
        <w:rPr>
          <w:rFonts w:ascii="宋体" w:cs="宋体"/>
          <w:b/>
          <w:bCs/>
          <w:sz w:val="24"/>
        </w:rPr>
        <w:t>27mm</w:t>
      </w:r>
      <w:r>
        <w:rPr>
          <w:rFonts w:hint="eastAsia" w:ascii="宋体" w:cs="宋体"/>
          <w:sz w:val="24"/>
        </w:rPr>
        <w:t>（允许尺寸公差±</w:t>
      </w:r>
      <w:r>
        <w:rPr>
          <w:rFonts w:ascii="宋体" w:cs="宋体"/>
          <w:sz w:val="24"/>
        </w:rPr>
        <w:t>1mm</w:t>
      </w:r>
      <w:r>
        <w:rPr>
          <w:rFonts w:hint="eastAsia" w:ascii="宋体" w:cs="宋体"/>
          <w:sz w:val="24"/>
        </w:rPr>
        <w:t>）。</w:t>
      </w:r>
    </w:p>
    <w:p>
      <w:pPr>
        <w:spacing w:after="0"/>
        <w:jc w:val="both"/>
        <w:rPr>
          <w:rFonts w:ascii="宋体" w:cs="宋体"/>
          <w:sz w:val="24"/>
        </w:rPr>
      </w:pPr>
      <w:r>
        <w:rPr>
          <w:rFonts w:hint="eastAsia"/>
        </w:rPr>
        <w:drawing>
          <wp:inline distT="0" distB="0" distL="0" distR="0">
            <wp:extent cx="4947285" cy="1932305"/>
            <wp:effectExtent l="19050" t="19050" r="24765" b="10795"/>
            <wp:docPr id="13" name="图片 13" descr="acbfab13281c22c434b66cc200788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cbfab13281c22c434b66cc2007883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52069" cy="1934187"/>
                    </a:xfrm>
                    <a:prstGeom prst="rect">
                      <a:avLst/>
                    </a:prstGeom>
                    <a:noFill/>
                    <a:ln w="9525">
                      <a:solidFill>
                        <a:srgbClr val="000000"/>
                      </a:solidFill>
                      <a:miter lim="800000"/>
                      <a:headEnd/>
                      <a:tailEnd/>
                    </a:ln>
                  </pic:spPr>
                </pic:pic>
              </a:graphicData>
            </a:graphic>
          </wp:inline>
        </w:drawing>
      </w:r>
    </w:p>
    <w:p>
      <w:pPr>
        <w:spacing w:after="0"/>
        <w:ind w:firstLine="480" w:firstLineChars="200"/>
        <w:rPr>
          <w:rStyle w:val="16"/>
          <w:rFonts w:ascii="宋体" w:hAnsi="宋体" w:cs="宋体"/>
          <w:sz w:val="24"/>
        </w:rPr>
      </w:pPr>
    </w:p>
    <w:p>
      <w:pPr>
        <w:spacing w:after="0"/>
        <w:ind w:firstLine="480" w:firstLineChars="200"/>
        <w:rPr>
          <w:rFonts w:ascii="宋体" w:hAnsi="宋体" w:cs="宋体"/>
          <w:b/>
          <w:bCs/>
          <w:spacing w:val="-11"/>
          <w:w w:val="98"/>
          <w:sz w:val="24"/>
        </w:rPr>
      </w:pPr>
      <w:r>
        <w:rPr>
          <w:rStyle w:val="16"/>
          <w:rFonts w:hint="eastAsia" w:ascii="宋体" w:hAnsi="宋体" w:cs="宋体"/>
          <w:sz w:val="24"/>
        </w:rPr>
        <w:t>★</w:t>
      </w:r>
      <w:r>
        <w:rPr>
          <w:rFonts w:hint="eastAsia" w:ascii="宋体" w:hAnsi="宋体" w:cs="宋体"/>
          <w:b/>
          <w:bCs/>
          <w:sz w:val="24"/>
        </w:rPr>
        <w:t>需提供搁板抽样检验报告，</w:t>
      </w:r>
      <w:r>
        <w:rPr>
          <w:rFonts w:ascii="宋体" w:hAnsi="宋体" w:cs="宋体"/>
          <w:b/>
          <w:bCs/>
          <w:spacing w:val="-9"/>
          <w:sz w:val="24"/>
        </w:rPr>
        <w:t>搁</w:t>
      </w:r>
      <w:r>
        <w:rPr>
          <w:rFonts w:ascii="宋体" w:hAnsi="宋体" w:cs="宋体"/>
          <w:b/>
          <w:bCs/>
          <w:spacing w:val="-2"/>
          <w:sz w:val="24"/>
        </w:rPr>
        <w:t>板符合GB/T700-2006</w:t>
      </w:r>
      <w:r>
        <w:rPr>
          <w:rFonts w:hint="eastAsia" w:ascii="宋体" w:hAnsi="宋体" w:cs="宋体"/>
          <w:b/>
          <w:bCs/>
          <w:spacing w:val="-17"/>
          <w:sz w:val="24"/>
        </w:rPr>
        <w:t>、</w:t>
      </w:r>
      <w:r>
        <w:rPr>
          <w:rFonts w:ascii="宋体" w:hAnsi="宋体" w:cs="宋体"/>
          <w:b/>
          <w:bCs/>
          <w:spacing w:val="-2"/>
          <w:sz w:val="24"/>
        </w:rPr>
        <w:t>GB/T3325-2017</w:t>
      </w:r>
      <w:r>
        <w:rPr>
          <w:rFonts w:hint="eastAsia" w:ascii="宋体" w:hAnsi="宋体" w:cs="宋体"/>
          <w:b/>
          <w:bCs/>
          <w:spacing w:val="-17"/>
          <w:sz w:val="24"/>
        </w:rPr>
        <w:t>、</w:t>
      </w:r>
      <w:r>
        <w:rPr>
          <w:rFonts w:ascii="宋体" w:hAnsi="宋体" w:cs="宋体"/>
          <w:b/>
          <w:bCs/>
          <w:spacing w:val="-2"/>
          <w:sz w:val="24"/>
        </w:rPr>
        <w:t>GB/T35607-2017</w:t>
      </w:r>
      <w:r>
        <w:rPr>
          <w:rFonts w:hint="eastAsia" w:ascii="宋体" w:hAnsi="宋体" w:cs="宋体"/>
          <w:b/>
          <w:bCs/>
          <w:spacing w:val="-19"/>
          <w:sz w:val="24"/>
        </w:rPr>
        <w:t>、</w:t>
      </w:r>
      <w:r>
        <w:rPr>
          <w:rFonts w:ascii="宋体" w:hAnsi="宋体" w:cs="宋体"/>
          <w:b/>
          <w:bCs/>
          <w:spacing w:val="-2"/>
          <w:sz w:val="24"/>
        </w:rPr>
        <w:t>QB/T3827-1999</w:t>
      </w:r>
      <w:r>
        <w:rPr>
          <w:rFonts w:ascii="宋体" w:hAnsi="宋体" w:cs="宋体"/>
          <w:b/>
          <w:bCs/>
          <w:spacing w:val="-14"/>
          <w:sz w:val="24"/>
        </w:rPr>
        <w:t xml:space="preserve"> </w:t>
      </w:r>
      <w:r>
        <w:rPr>
          <w:rFonts w:hint="eastAsia" w:ascii="宋体" w:hAnsi="宋体" w:cs="宋体"/>
          <w:b/>
          <w:bCs/>
          <w:spacing w:val="-2"/>
          <w:sz w:val="24"/>
        </w:rPr>
        <w:t>、</w:t>
      </w:r>
      <w:r>
        <w:rPr>
          <w:rFonts w:ascii="宋体" w:hAnsi="宋体" w:cs="宋体"/>
          <w:b/>
          <w:bCs/>
          <w:sz w:val="24"/>
        </w:rPr>
        <w:t>QB/3832-1999</w:t>
      </w:r>
      <w:r>
        <w:rPr>
          <w:rFonts w:ascii="宋体" w:hAnsi="宋体" w:cs="宋体"/>
          <w:b/>
          <w:bCs/>
          <w:spacing w:val="2"/>
          <w:sz w:val="24"/>
        </w:rPr>
        <w:t xml:space="preserve"> </w:t>
      </w:r>
      <w:r>
        <w:rPr>
          <w:rFonts w:ascii="宋体" w:hAnsi="宋体" w:cs="宋体"/>
          <w:b/>
          <w:bCs/>
          <w:sz w:val="24"/>
        </w:rPr>
        <w:t>标准；抽样内容包括化学成份</w:t>
      </w:r>
      <w:r>
        <w:rPr>
          <w:rFonts w:ascii="宋体" w:hAnsi="宋体" w:cs="宋体"/>
          <w:b/>
          <w:bCs/>
          <w:spacing w:val="-43"/>
          <w:sz w:val="24"/>
        </w:rPr>
        <w:t xml:space="preserve"> </w:t>
      </w:r>
      <w:r>
        <w:rPr>
          <w:rFonts w:ascii="宋体" w:hAnsi="宋体" w:cs="宋体"/>
          <w:b/>
          <w:bCs/>
          <w:sz w:val="24"/>
        </w:rPr>
        <w:t xml:space="preserve">C≤0.12、Si≤0.30、Mn≤0.50、P≤ </w:t>
      </w:r>
      <w:r>
        <w:rPr>
          <w:rFonts w:ascii="宋体" w:hAnsi="宋体" w:cs="宋体"/>
          <w:b/>
          <w:bCs/>
          <w:spacing w:val="-5"/>
          <w:sz w:val="24"/>
        </w:rPr>
        <w:t>0.035、S≤0.040</w:t>
      </w:r>
      <w:r>
        <w:rPr>
          <w:rFonts w:ascii="宋体" w:hAnsi="宋体" w:cs="宋体"/>
          <w:b/>
          <w:bCs/>
          <w:spacing w:val="-31"/>
          <w:sz w:val="24"/>
        </w:rPr>
        <w:t xml:space="preserve"> ；</w:t>
      </w:r>
      <w:r>
        <w:rPr>
          <w:rFonts w:ascii="宋体" w:hAnsi="宋体" w:cs="宋体"/>
          <w:b/>
          <w:bCs/>
          <w:spacing w:val="-5"/>
          <w:sz w:val="24"/>
        </w:rPr>
        <w:t>力学性能：屈服强度≥195n/mm2</w:t>
      </w:r>
      <w:r>
        <w:rPr>
          <w:rFonts w:ascii="宋体" w:hAnsi="宋体" w:cs="宋体"/>
          <w:b/>
          <w:bCs/>
          <w:spacing w:val="-43"/>
          <w:sz w:val="24"/>
        </w:rPr>
        <w:t xml:space="preserve"> </w:t>
      </w:r>
      <w:r>
        <w:rPr>
          <w:rFonts w:ascii="宋体" w:hAnsi="宋体" w:cs="宋体"/>
          <w:b/>
          <w:bCs/>
          <w:spacing w:val="-5"/>
          <w:sz w:val="24"/>
        </w:rPr>
        <w:t>抗拉强度</w:t>
      </w:r>
      <w:r>
        <w:rPr>
          <w:rFonts w:ascii="宋体" w:hAnsi="宋体" w:cs="宋体"/>
          <w:b/>
          <w:bCs/>
          <w:spacing w:val="-39"/>
          <w:sz w:val="24"/>
        </w:rPr>
        <w:t xml:space="preserve"> </w:t>
      </w:r>
      <w:r>
        <w:rPr>
          <w:rFonts w:ascii="宋体" w:hAnsi="宋体" w:cs="宋体"/>
          <w:b/>
          <w:bCs/>
          <w:spacing w:val="-5"/>
          <w:sz w:val="24"/>
        </w:rPr>
        <w:t>315-430；断后伸长率</w:t>
      </w:r>
      <w:r>
        <w:rPr>
          <w:rFonts w:ascii="宋体" w:hAnsi="宋体" w:cs="宋体"/>
          <w:b/>
          <w:bCs/>
          <w:sz w:val="24"/>
        </w:rPr>
        <w:t xml:space="preserve"> </w:t>
      </w:r>
      <w:r>
        <w:rPr>
          <w:rFonts w:ascii="宋体" w:hAnsi="宋体" w:cs="宋体"/>
          <w:b/>
          <w:bCs/>
          <w:spacing w:val="-11"/>
          <w:w w:val="94"/>
          <w:sz w:val="24"/>
        </w:rPr>
        <w:t>≥33%；</w:t>
      </w:r>
      <w:r>
        <w:rPr>
          <w:rFonts w:hint="eastAsia" w:ascii="宋体" w:hAnsi="宋体" w:cs="宋体"/>
          <w:b/>
          <w:bCs/>
          <w:spacing w:val="-11"/>
          <w:w w:val="94"/>
          <w:sz w:val="24"/>
        </w:rPr>
        <w:t>耐腐蚀≥950 小时</w:t>
      </w:r>
      <w:r>
        <w:rPr>
          <w:rFonts w:ascii="宋体" w:hAnsi="宋体" w:cs="宋体"/>
          <w:b/>
          <w:bCs/>
          <w:spacing w:val="-11"/>
          <w:w w:val="94"/>
          <w:sz w:val="24"/>
        </w:rPr>
        <w:t>；冲击高度</w:t>
      </w:r>
      <w:r>
        <w:rPr>
          <w:rFonts w:ascii="宋体" w:hAnsi="宋体" w:cs="宋体"/>
          <w:b/>
          <w:bCs/>
          <w:spacing w:val="-43"/>
          <w:sz w:val="24"/>
        </w:rPr>
        <w:t xml:space="preserve"> </w:t>
      </w:r>
      <w:r>
        <w:rPr>
          <w:rFonts w:ascii="宋体" w:hAnsi="宋体" w:cs="宋体"/>
          <w:b/>
          <w:bCs/>
          <w:spacing w:val="-11"/>
          <w:w w:val="94"/>
          <w:sz w:val="24"/>
        </w:rPr>
        <w:t>500mm</w:t>
      </w:r>
      <w:r>
        <w:rPr>
          <w:rFonts w:hint="eastAsia" w:ascii="宋体" w:hAnsi="宋体" w:cs="宋体"/>
          <w:b/>
          <w:bCs/>
          <w:spacing w:val="-11"/>
          <w:w w:val="94"/>
          <w:sz w:val="24"/>
        </w:rPr>
        <w:t>；</w:t>
      </w:r>
      <w:r>
        <w:rPr>
          <w:rFonts w:ascii="宋体" w:hAnsi="宋体" w:cs="宋体"/>
          <w:b/>
          <w:bCs/>
          <w:spacing w:val="-11"/>
          <w:w w:val="94"/>
          <w:sz w:val="24"/>
        </w:rPr>
        <w:t>硬度：3h</w:t>
      </w:r>
      <w:r>
        <w:rPr>
          <w:rFonts w:hint="eastAsia" w:ascii="宋体" w:hAnsi="宋体" w:cs="宋体"/>
          <w:b/>
          <w:bCs/>
          <w:spacing w:val="-11"/>
          <w:w w:val="94"/>
          <w:sz w:val="24"/>
        </w:rPr>
        <w:t>；</w:t>
      </w:r>
      <w:r>
        <w:rPr>
          <w:rFonts w:ascii="宋体" w:hAnsi="宋体" w:cs="宋体"/>
          <w:b/>
          <w:bCs/>
          <w:spacing w:val="-11"/>
          <w:w w:val="94"/>
          <w:sz w:val="24"/>
        </w:rPr>
        <w:t>附着力</w:t>
      </w:r>
      <w:r>
        <w:rPr>
          <w:rFonts w:ascii="宋体" w:hAnsi="宋体" w:cs="宋体"/>
          <w:b/>
          <w:bCs/>
          <w:spacing w:val="-48"/>
          <w:sz w:val="24"/>
        </w:rPr>
        <w:t xml:space="preserve"> </w:t>
      </w:r>
      <w:r>
        <w:rPr>
          <w:rFonts w:ascii="宋体" w:hAnsi="宋体" w:cs="宋体"/>
          <w:b/>
          <w:bCs/>
          <w:spacing w:val="-11"/>
          <w:w w:val="94"/>
          <w:sz w:val="24"/>
        </w:rPr>
        <w:t>0</w:t>
      </w:r>
      <w:r>
        <w:rPr>
          <w:rFonts w:ascii="宋体" w:hAnsi="宋体" w:cs="宋体"/>
          <w:b/>
          <w:bCs/>
          <w:spacing w:val="-42"/>
          <w:sz w:val="24"/>
        </w:rPr>
        <w:t xml:space="preserve"> </w:t>
      </w:r>
      <w:r>
        <w:rPr>
          <w:rFonts w:ascii="宋体" w:hAnsi="宋体" w:cs="宋体"/>
          <w:b/>
          <w:bCs/>
          <w:spacing w:val="-11"/>
          <w:w w:val="94"/>
          <w:sz w:val="24"/>
        </w:rPr>
        <w:t>级。</w:t>
      </w:r>
      <w:r>
        <w:rPr>
          <w:rFonts w:hint="eastAsia" w:ascii="宋体" w:hAnsi="宋体" w:cs="宋体"/>
          <w:b/>
          <w:bCs/>
          <w:spacing w:val="-11"/>
          <w:w w:val="98"/>
          <w:sz w:val="24"/>
        </w:rPr>
        <w:t>提供CMA及CNAS认证的专业检测机构出具的检验报告,加盖投标人公章；能通过检测报告上的二维码或检测机构网址查询，并且查询内容与检测报告内容一致。</w:t>
      </w:r>
    </w:p>
    <w:p>
      <w:pPr>
        <w:spacing w:after="0"/>
        <w:ind w:firstLine="480" w:firstLineChars="200"/>
        <w:jc w:val="center"/>
        <w:rPr>
          <w:rFonts w:ascii="宋体" w:cs="宋体"/>
          <w:sz w:val="24"/>
        </w:rPr>
      </w:pPr>
      <w:r>
        <w:rPr>
          <w:rFonts w:ascii="宋体" w:hAnsi="宋体" w:cs="宋体"/>
          <w:sz w:val="24"/>
        </w:rPr>
        <w:drawing>
          <wp:inline distT="0" distB="0" distL="0" distR="0">
            <wp:extent cx="1574165" cy="1059180"/>
            <wp:effectExtent l="0" t="0" r="6985" b="762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74648" cy="1059180"/>
                    </a:xfrm>
                    <a:prstGeom prst="rect">
                      <a:avLst/>
                    </a:prstGeom>
                    <a:noFill/>
                    <a:ln>
                      <a:noFill/>
                    </a:ln>
                  </pic:spPr>
                </pic:pic>
              </a:graphicData>
            </a:graphic>
          </wp:inline>
        </w:drawing>
      </w:r>
      <w:r>
        <w:rPr>
          <w:sz w:val="24"/>
        </w:rPr>
        <w:drawing>
          <wp:inline distT="0" distB="0" distL="0" distR="0">
            <wp:extent cx="1591945" cy="1059180"/>
            <wp:effectExtent l="0" t="0" r="8255" b="7620"/>
            <wp:docPr id="8" name="图片 8" descr="QQ图片2019073009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图片201907300952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592324" cy="1059180"/>
                    </a:xfrm>
                    <a:prstGeom prst="rect">
                      <a:avLst/>
                    </a:prstGeom>
                    <a:noFill/>
                    <a:ln>
                      <a:noFill/>
                    </a:ln>
                  </pic:spPr>
                </pic:pic>
              </a:graphicData>
            </a:graphic>
          </wp:inline>
        </w:drawing>
      </w:r>
      <w:r>
        <w:rPr>
          <w:rFonts w:hint="eastAsia" w:ascii="宋体" w:hAnsi="宋体" w:cs="宋体"/>
          <w:color w:val="000000"/>
          <w:kern w:val="1"/>
          <w:sz w:val="24"/>
        </w:rPr>
        <w:drawing>
          <wp:inline distT="0" distB="0" distL="0" distR="0">
            <wp:extent cx="1600200" cy="1014095"/>
            <wp:effectExtent l="0" t="0" r="0" b="0"/>
            <wp:docPr id="7" name="图片 7" descr="立柱  隔板结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立柱  隔板结构2"/>
                    <pic:cNvPicPr>
                      <a:picLocks noChangeAspect="1" noChangeArrowheads="1"/>
                    </pic:cNvPicPr>
                  </pic:nvPicPr>
                  <pic:blipFill>
                    <a:blip r:embed="rId12" cstate="print">
                      <a:extLst>
                        <a:ext uri="{28A0092B-C50C-407E-A947-70E740481C1C}">
                          <a14:useLocalDpi xmlns:a14="http://schemas.microsoft.com/office/drawing/2010/main" val="0"/>
                        </a:ext>
                      </a:extLst>
                    </a:blip>
                    <a:srcRect l="39459" r="7599"/>
                    <a:stretch>
                      <a:fillRect/>
                    </a:stretch>
                  </pic:blipFill>
                  <pic:spPr>
                    <a:xfrm>
                      <a:off x="0" y="0"/>
                      <a:ext cx="1600200" cy="1014595"/>
                    </a:xfrm>
                    <a:prstGeom prst="rect">
                      <a:avLst/>
                    </a:prstGeom>
                    <a:noFill/>
                    <a:ln>
                      <a:noFill/>
                    </a:ln>
                  </pic:spPr>
                </pic:pic>
              </a:graphicData>
            </a:graphic>
          </wp:inline>
        </w:drawing>
      </w:r>
    </w:p>
    <w:p>
      <w:pPr>
        <w:spacing w:after="0"/>
        <w:ind w:right="17" w:firstLine="429"/>
        <w:rPr>
          <w:rFonts w:ascii="宋体" w:cs="宋体"/>
          <w:sz w:val="24"/>
        </w:rPr>
      </w:pPr>
    </w:p>
    <w:p>
      <w:pPr>
        <w:spacing w:after="0"/>
        <w:ind w:right="17" w:firstLine="480" w:firstLineChars="200"/>
        <w:rPr>
          <w:rFonts w:ascii="宋体" w:hAnsi="宋体"/>
          <w:sz w:val="24"/>
        </w:rPr>
      </w:pPr>
      <w:r>
        <w:rPr>
          <w:rFonts w:ascii="宋体" w:cs="宋体"/>
          <w:sz w:val="24"/>
        </w:rPr>
        <w:t>(3)</w:t>
      </w:r>
      <w:r>
        <w:rPr>
          <w:rFonts w:hint="eastAsia" w:ascii="宋体" w:cs="宋体"/>
          <w:b/>
          <w:bCs/>
          <w:sz w:val="24"/>
        </w:rPr>
        <w:t>挂板</w:t>
      </w:r>
      <w:r>
        <w:rPr>
          <w:rFonts w:hint="eastAsia" w:ascii="宋体" w:cs="宋体"/>
          <w:sz w:val="24"/>
        </w:rPr>
        <w:t>：</w:t>
      </w:r>
      <w:r>
        <w:rPr>
          <w:rFonts w:hint="eastAsia" w:ascii="宋体" w:hAnsi="宋体"/>
          <w:sz w:val="24"/>
        </w:rPr>
        <w:t>采用1.0mm优质冷轧钢板，采用模具一体冲压成型，中间腰形拉伸翻边模成形两个台阶加强孔，孔上下位置设有四根圆筋，挂板上下端直角折弯，并冲有四个凸槽，使搁板嵌置于弯边凸肩上，组装后平整、牢固。承重性好，外观新颖，可防止搁板前后窜动，通用性互换性好。表面再采用酸洗磷化后进行喷塑处理，外形美观，色泽鲜亮，使基本材质不会腐蚀，经久耐用。</w:t>
      </w:r>
    </w:p>
    <w:p>
      <w:pPr>
        <w:spacing w:after="0"/>
        <w:jc w:val="center"/>
        <w:rPr>
          <w:sz w:val="24"/>
        </w:rPr>
      </w:pPr>
      <w:r>
        <w:rPr>
          <w:rFonts w:hint="eastAsia" w:ascii="宋体" w:hAnsi="宋体"/>
          <w:color w:val="000000"/>
        </w:rPr>
        <w:drawing>
          <wp:inline distT="0" distB="0" distL="0" distR="0">
            <wp:extent cx="2567940" cy="1501140"/>
            <wp:effectExtent l="0" t="0" r="3810" b="3810"/>
            <wp:docPr id="6" name="图片 6" descr="压筋式挂板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压筋式挂板效果图"/>
                    <pic:cNvPicPr>
                      <a:picLocks noChangeAspect="1" noChangeArrowheads="1"/>
                    </pic:cNvPicPr>
                  </pic:nvPicPr>
                  <pic:blipFill>
                    <a:blip r:embed="rId13" cstate="print">
                      <a:extLst>
                        <a:ext uri="{28A0092B-C50C-407E-A947-70E740481C1C}">
                          <a14:useLocalDpi xmlns:a14="http://schemas.microsoft.com/office/drawing/2010/main" val="0"/>
                        </a:ext>
                      </a:extLst>
                    </a:blip>
                    <a:srcRect t="21559"/>
                    <a:stretch>
                      <a:fillRect/>
                    </a:stretch>
                  </pic:blipFill>
                  <pic:spPr>
                    <a:xfrm>
                      <a:off x="0" y="0"/>
                      <a:ext cx="2567940" cy="1501140"/>
                    </a:xfrm>
                    <a:prstGeom prst="rect">
                      <a:avLst/>
                    </a:prstGeom>
                    <a:noFill/>
                    <a:ln>
                      <a:noFill/>
                    </a:ln>
                  </pic:spPr>
                </pic:pic>
              </a:graphicData>
            </a:graphic>
          </wp:inline>
        </w:drawing>
      </w:r>
    </w:p>
    <w:p>
      <w:pPr>
        <w:spacing w:after="0"/>
        <w:ind w:left="369" w:right="70"/>
        <w:rPr>
          <w:rFonts w:ascii="宋体" w:cs="宋体"/>
          <w:sz w:val="24"/>
        </w:rPr>
      </w:pPr>
    </w:p>
    <w:p>
      <w:pPr>
        <w:tabs>
          <w:tab w:val="left" w:pos="312"/>
        </w:tabs>
        <w:spacing w:after="0"/>
        <w:ind w:right="70" w:firstLine="480" w:firstLineChars="200"/>
        <w:rPr>
          <w:rFonts w:ascii="宋体" w:cs="宋体"/>
          <w:sz w:val="24"/>
        </w:rPr>
      </w:pPr>
      <w:r>
        <w:rPr>
          <w:rFonts w:hint="eastAsia" w:ascii="宋体" w:cs="宋体"/>
          <w:bCs/>
          <w:sz w:val="24"/>
        </w:rPr>
        <w:t>（4）</w:t>
      </w:r>
      <w:r>
        <w:rPr>
          <w:rFonts w:hint="eastAsia" w:ascii="宋体" w:cs="宋体"/>
          <w:b/>
          <w:bCs/>
          <w:sz w:val="24"/>
        </w:rPr>
        <w:t>豪华挡板</w:t>
      </w:r>
      <w:r>
        <w:rPr>
          <w:rFonts w:hint="eastAsia" w:ascii="宋体" w:cs="宋体"/>
          <w:sz w:val="24"/>
        </w:rPr>
        <w:t>：采用</w:t>
      </w:r>
      <w:r>
        <w:rPr>
          <w:rFonts w:hint="eastAsia" w:ascii="宋体" w:cs="宋体"/>
          <w:b/>
          <w:sz w:val="24"/>
        </w:rPr>
        <w:t>≥</w:t>
      </w:r>
      <w:r>
        <w:rPr>
          <w:rFonts w:ascii="宋体" w:cs="宋体"/>
          <w:sz w:val="24"/>
        </w:rPr>
        <w:t>1.0mm</w:t>
      </w:r>
      <w:r>
        <w:rPr>
          <w:rFonts w:hint="eastAsia" w:ascii="宋体" w:cs="宋体"/>
          <w:sz w:val="24"/>
        </w:rPr>
        <w:t>优质冷轧钢板一体成型而成，置于两边搁板之间，基面与搁板平齐，高出搁板</w:t>
      </w:r>
      <w:r>
        <w:rPr>
          <w:rFonts w:ascii="宋体" w:cs="宋体"/>
          <w:sz w:val="24"/>
        </w:rPr>
        <w:t>8</w:t>
      </w:r>
      <w:r>
        <w:rPr>
          <w:rFonts w:hint="eastAsia" w:ascii="宋体" w:cs="宋体"/>
          <w:sz w:val="24"/>
        </w:rPr>
        <w:t>厘米。</w:t>
      </w:r>
    </w:p>
    <w:p>
      <w:pPr>
        <w:spacing w:after="0"/>
        <w:ind w:right="70"/>
        <w:jc w:val="center"/>
      </w:pPr>
      <w:r>
        <w:drawing>
          <wp:inline distT="0" distB="0" distL="0" distR="0">
            <wp:extent cx="3253740" cy="1554480"/>
            <wp:effectExtent l="0" t="0" r="381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53740" cy="1554480"/>
                    </a:xfrm>
                    <a:prstGeom prst="rect">
                      <a:avLst/>
                    </a:prstGeom>
                    <a:noFill/>
                    <a:ln>
                      <a:noFill/>
                    </a:ln>
                  </pic:spPr>
                </pic:pic>
              </a:graphicData>
            </a:graphic>
          </wp:inline>
        </w:drawing>
      </w:r>
    </w:p>
    <w:p>
      <w:pPr>
        <w:spacing w:after="0"/>
        <w:ind w:right="70"/>
        <w:jc w:val="center"/>
        <w:rPr>
          <w:sz w:val="24"/>
          <w:szCs w:val="20"/>
        </w:rPr>
      </w:pPr>
      <w:r>
        <w:drawing>
          <wp:inline distT="0" distB="0" distL="0" distR="0">
            <wp:extent cx="1104900" cy="20726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04900" cy="2072640"/>
                    </a:xfrm>
                    <a:prstGeom prst="rect">
                      <a:avLst/>
                    </a:prstGeom>
                    <a:noFill/>
                    <a:ln>
                      <a:noFill/>
                    </a:ln>
                  </pic:spPr>
                </pic:pic>
              </a:graphicData>
            </a:graphic>
          </wp:inline>
        </w:drawing>
      </w:r>
      <w:r>
        <w:t xml:space="preserve">    </w:t>
      </w:r>
      <w:r>
        <w:rPr>
          <w:sz w:val="24"/>
          <w:szCs w:val="20"/>
        </w:rPr>
        <w:drawing>
          <wp:inline distT="0" distB="0" distL="0" distR="0">
            <wp:extent cx="2697480" cy="2026920"/>
            <wp:effectExtent l="0" t="0" r="7620" b="0"/>
            <wp:docPr id="3" name="图片 3" descr="901a300f80429e001bf54563f6e8f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01a300f80429e001bf54563f6e8fa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697480" cy="2026920"/>
                    </a:xfrm>
                    <a:prstGeom prst="rect">
                      <a:avLst/>
                    </a:prstGeom>
                    <a:noFill/>
                    <a:ln>
                      <a:noFill/>
                    </a:ln>
                  </pic:spPr>
                </pic:pic>
              </a:graphicData>
            </a:graphic>
          </wp:inline>
        </w:drawing>
      </w:r>
    </w:p>
    <w:p>
      <w:pPr>
        <w:spacing w:after="0"/>
        <w:ind w:right="70"/>
        <w:rPr>
          <w:rFonts w:ascii="宋体" w:hAnsi="宋体"/>
          <w:sz w:val="24"/>
        </w:rPr>
      </w:pPr>
    </w:p>
    <w:p>
      <w:pPr>
        <w:spacing w:after="0"/>
        <w:ind w:right="70" w:firstLine="480" w:firstLineChars="200"/>
        <w:rPr>
          <w:rFonts w:ascii="宋体" w:hAnsi="宋体"/>
          <w:sz w:val="24"/>
        </w:rPr>
      </w:pPr>
      <w:r>
        <w:rPr>
          <w:rFonts w:hint="eastAsia" w:ascii="宋体" w:cs="宋体"/>
          <w:bCs/>
          <w:sz w:val="24"/>
        </w:rPr>
        <w:t>（5）</w:t>
      </w:r>
      <w:r>
        <w:rPr>
          <w:rFonts w:hint="eastAsia" w:ascii="宋体" w:cs="宋体"/>
          <w:b/>
          <w:bCs/>
          <w:sz w:val="24"/>
        </w:rPr>
        <w:t>侧板</w:t>
      </w:r>
      <w:r>
        <w:rPr>
          <w:rFonts w:hint="eastAsia" w:ascii="宋体" w:cs="宋体"/>
          <w:sz w:val="24"/>
        </w:rPr>
        <w:t>：</w:t>
      </w:r>
      <w:r>
        <w:rPr>
          <w:rFonts w:hint="eastAsia" w:ascii="宋体" w:hAnsi="宋体"/>
          <w:sz w:val="24"/>
        </w:rPr>
        <w:t>采用橡胶木指接板。侧护板厚18mm延伸至钢架包柱，顶眉板采用30mm×40mm方料，顶眉板，底眉板厚度15mm。橡胶木指接板须不变形、不开裂、无虫孔、无死结、无气味。</w:t>
      </w:r>
    </w:p>
    <w:p>
      <w:pPr>
        <w:spacing w:before="2" w:line="359" w:lineRule="auto"/>
        <w:ind w:right="70"/>
        <w:jc w:val="center"/>
        <w:rPr>
          <w:rFonts w:ascii="宋体" w:hAnsi="宋体"/>
          <w:sz w:val="24"/>
        </w:rPr>
      </w:pPr>
      <w:r>
        <w:drawing>
          <wp:inline distT="0" distB="0" distL="0" distR="0">
            <wp:extent cx="2590800" cy="3131820"/>
            <wp:effectExtent l="19050" t="19050" r="19050" b="11430"/>
            <wp:docPr id="2" name="图片 2" descr="QQ图片2014062709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406270913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590800" cy="3131820"/>
                    </a:xfrm>
                    <a:prstGeom prst="rect">
                      <a:avLst/>
                    </a:prstGeom>
                    <a:noFill/>
                    <a:ln w="9525" cmpd="sng">
                      <a:solidFill>
                        <a:srgbClr val="000000"/>
                      </a:solidFill>
                      <a:miter lim="800000"/>
                      <a:headEnd/>
                      <a:tailEnd/>
                    </a:ln>
                    <a:effectLst/>
                  </pic:spPr>
                </pic:pic>
              </a:graphicData>
            </a:graphic>
          </wp:inline>
        </w:drawing>
      </w:r>
    </w:p>
    <w:p>
      <w:pPr>
        <w:numPr>
          <w:ilvl w:val="0"/>
          <w:numId w:val="4"/>
        </w:numPr>
        <w:spacing w:line="560" w:lineRule="exact"/>
        <w:rPr>
          <w:rFonts w:ascii="宋体" w:hAnsi="宋体" w:eastAsia="宋体"/>
          <w:b/>
          <w:bCs/>
          <w:color w:val="000000"/>
          <w:sz w:val="28"/>
          <w:szCs w:val="28"/>
        </w:rPr>
      </w:pPr>
      <w:r>
        <w:rPr>
          <w:rFonts w:hint="eastAsia" w:ascii="宋体" w:hAnsi="宋体" w:eastAsia="宋体"/>
          <w:b/>
          <w:bCs/>
          <w:color w:val="000000"/>
          <w:sz w:val="28"/>
          <w:szCs w:val="28"/>
        </w:rPr>
        <w:t>报价要求：</w:t>
      </w:r>
    </w:p>
    <w:p>
      <w:pPr>
        <w:widowControl w:val="0"/>
        <w:tabs>
          <w:tab w:val="left" w:pos="180"/>
        </w:tabs>
        <w:adjustRightInd/>
        <w:snapToGrid/>
        <w:spacing w:after="0" w:line="360" w:lineRule="auto"/>
        <w:ind w:firstLine="560" w:firstLineChars="200"/>
        <w:jc w:val="both"/>
        <w:rPr>
          <w:rFonts w:ascii="宋体" w:hAnsi="宋体" w:eastAsia="宋体"/>
          <w:color w:val="000000"/>
          <w:sz w:val="28"/>
          <w:szCs w:val="28"/>
        </w:rPr>
      </w:pPr>
      <w:r>
        <w:rPr>
          <w:rFonts w:hint="eastAsia" w:ascii="宋体" w:hAnsi="宋体" w:eastAsia="宋体"/>
          <w:color w:val="000000"/>
          <w:sz w:val="28"/>
          <w:szCs w:val="28"/>
        </w:rPr>
        <w:t>1.本次采购的报价文件需正本1份、副本2份，需加盖公章后密封提交。</w:t>
      </w:r>
    </w:p>
    <w:p>
      <w:pPr>
        <w:widowControl w:val="0"/>
        <w:tabs>
          <w:tab w:val="left" w:pos="180"/>
        </w:tabs>
        <w:adjustRightInd/>
        <w:snapToGrid/>
        <w:spacing w:after="0" w:line="360" w:lineRule="auto"/>
        <w:ind w:left="420"/>
        <w:jc w:val="both"/>
        <w:rPr>
          <w:rFonts w:ascii="宋体" w:hAnsi="宋体" w:eastAsia="宋体"/>
          <w:color w:val="000000"/>
          <w:sz w:val="28"/>
          <w:szCs w:val="28"/>
        </w:rPr>
      </w:pPr>
      <w:r>
        <w:rPr>
          <w:rFonts w:hint="eastAsia" w:ascii="宋体" w:hAnsi="宋体" w:eastAsia="宋体"/>
          <w:color w:val="000000"/>
          <w:sz w:val="28"/>
          <w:szCs w:val="28"/>
        </w:rPr>
        <w:t>2.投标供应商在报价文件中必须</w:t>
      </w:r>
      <w:r>
        <w:rPr>
          <w:rFonts w:hint="eastAsia" w:ascii="宋体" w:hAnsi="宋体" w:eastAsia="宋体"/>
          <w:sz w:val="28"/>
          <w:szCs w:val="28"/>
        </w:rPr>
        <w:t>详细实施方案等内容指标。</w:t>
      </w:r>
    </w:p>
    <w:p>
      <w:pPr>
        <w:widowControl w:val="0"/>
        <w:tabs>
          <w:tab w:val="left" w:pos="180"/>
        </w:tabs>
        <w:adjustRightInd/>
        <w:snapToGrid/>
        <w:spacing w:after="0" w:line="360" w:lineRule="auto"/>
        <w:ind w:firstLine="420" w:firstLineChars="150"/>
        <w:jc w:val="both"/>
        <w:rPr>
          <w:rFonts w:ascii="宋体" w:hAnsi="宋体" w:eastAsia="宋体"/>
          <w:color w:val="000000"/>
          <w:sz w:val="28"/>
          <w:szCs w:val="28"/>
        </w:rPr>
      </w:pPr>
      <w:r>
        <w:rPr>
          <w:rFonts w:hint="eastAsia" w:ascii="宋体" w:hAnsi="宋体" w:eastAsia="宋体"/>
          <w:color w:val="000000"/>
          <w:sz w:val="28"/>
          <w:szCs w:val="28"/>
        </w:rPr>
        <w:t>3.售后服务要求：报价人根据参数要求自拟。</w:t>
      </w:r>
    </w:p>
    <w:p>
      <w:pPr>
        <w:widowControl w:val="0"/>
        <w:tabs>
          <w:tab w:val="left" w:pos="180"/>
        </w:tabs>
        <w:adjustRightInd/>
        <w:snapToGrid/>
        <w:spacing w:after="0" w:line="360" w:lineRule="auto"/>
        <w:ind w:left="420"/>
        <w:jc w:val="both"/>
        <w:rPr>
          <w:rFonts w:ascii="宋体" w:hAnsi="宋体" w:eastAsia="宋体"/>
          <w:color w:val="000000"/>
          <w:sz w:val="28"/>
          <w:szCs w:val="28"/>
        </w:rPr>
      </w:pPr>
      <w:r>
        <w:rPr>
          <w:rFonts w:hint="eastAsia" w:ascii="宋体" w:hAnsi="宋体" w:eastAsia="宋体"/>
          <w:bCs/>
          <w:sz w:val="28"/>
          <w:szCs w:val="28"/>
        </w:rPr>
        <w:t>4.报价要求</w:t>
      </w:r>
    </w:p>
    <w:p>
      <w:pPr>
        <w:widowControl w:val="0"/>
        <w:tabs>
          <w:tab w:val="left" w:pos="180"/>
        </w:tabs>
        <w:adjustRightInd/>
        <w:snapToGrid/>
        <w:spacing w:after="0" w:line="360" w:lineRule="auto"/>
        <w:ind w:firstLine="420" w:firstLineChars="150"/>
        <w:jc w:val="both"/>
        <w:rPr>
          <w:rFonts w:ascii="宋体" w:hAnsi="宋体" w:eastAsia="宋体"/>
          <w:sz w:val="28"/>
          <w:szCs w:val="28"/>
        </w:rPr>
      </w:pPr>
      <w:r>
        <w:rPr>
          <w:rFonts w:hint="eastAsia" w:ascii="宋体" w:hAnsi="宋体" w:eastAsia="宋体"/>
          <w:sz w:val="28"/>
          <w:szCs w:val="28"/>
        </w:rPr>
        <w:t>总报价为本次采购货物安装调试完毕，经用户验收小组验收合格并交付使用所有可能发生的费用，包括货物制造、运输、采购保管、产品检验检测、安装调试、施工配合费、税收以及售后服务等费用。</w:t>
      </w:r>
    </w:p>
    <w:p>
      <w:pPr>
        <w:widowControl w:val="0"/>
        <w:tabs>
          <w:tab w:val="left" w:pos="180"/>
        </w:tabs>
        <w:adjustRightInd/>
        <w:snapToGrid/>
        <w:spacing w:after="0" w:line="360" w:lineRule="auto"/>
        <w:ind w:firstLine="420" w:firstLineChars="150"/>
        <w:jc w:val="both"/>
        <w:rPr>
          <w:rFonts w:ascii="宋体" w:hAnsi="宋体" w:eastAsia="宋体" w:cs="Arial"/>
          <w:sz w:val="28"/>
          <w:szCs w:val="28"/>
        </w:rPr>
      </w:pPr>
      <w:r>
        <w:rPr>
          <w:rFonts w:hint="eastAsia" w:ascii="宋体" w:hAnsi="宋体" w:eastAsia="宋体" w:cs="Arial"/>
          <w:sz w:val="28"/>
          <w:szCs w:val="28"/>
        </w:rPr>
        <w:t>5.付款</w:t>
      </w:r>
      <w:r>
        <w:rPr>
          <w:rFonts w:hint="eastAsia" w:ascii="宋体" w:hAnsi="宋体" w:eastAsia="宋体"/>
          <w:sz w:val="28"/>
          <w:szCs w:val="28"/>
        </w:rPr>
        <w:t>条件：</w:t>
      </w:r>
      <w:r>
        <w:rPr>
          <w:rFonts w:hint="eastAsia" w:ascii="宋体" w:hAnsi="宋体" w:eastAsia="宋体" w:cs="Arial"/>
          <w:sz w:val="28"/>
          <w:szCs w:val="28"/>
        </w:rPr>
        <w:t>合同签订后，用户验收小组验收合格交付使用的十五个工作日内付100</w:t>
      </w:r>
      <w:r>
        <w:rPr>
          <w:rFonts w:ascii="宋体" w:hAnsi="宋体" w:eastAsia="宋体" w:cs="Arial"/>
          <w:sz w:val="28"/>
          <w:szCs w:val="28"/>
        </w:rPr>
        <w:t>%</w:t>
      </w:r>
      <w:r>
        <w:rPr>
          <w:rFonts w:hint="eastAsia" w:ascii="宋体" w:hAnsi="宋体" w:eastAsia="宋体" w:cs="Arial"/>
          <w:sz w:val="28"/>
          <w:szCs w:val="28"/>
        </w:rPr>
        <w:t>货款</w:t>
      </w:r>
      <w:r>
        <w:rPr>
          <w:rFonts w:hint="eastAsia" w:ascii="宋体" w:hAnsi="宋体" w:eastAsia="宋体"/>
          <w:sz w:val="28"/>
          <w:szCs w:val="28"/>
        </w:rPr>
        <w:t>。</w:t>
      </w:r>
    </w:p>
    <w:p>
      <w:pPr>
        <w:spacing w:after="0" w:line="360" w:lineRule="auto"/>
        <w:ind w:firstLine="420" w:firstLineChars="150"/>
        <w:rPr>
          <w:rFonts w:ascii="宋体" w:hAnsi="宋体" w:eastAsia="宋体" w:cs="Arial"/>
          <w:sz w:val="28"/>
          <w:szCs w:val="28"/>
        </w:rPr>
      </w:pPr>
      <w:r>
        <w:rPr>
          <w:rFonts w:hint="eastAsia" w:ascii="宋体" w:hAnsi="宋体" w:eastAsia="宋体" w:cs="Arial"/>
          <w:sz w:val="28"/>
          <w:szCs w:val="28"/>
        </w:rPr>
        <w:t>6.报价文件必须包含报价一览表、投标货物说明一览表、实施方案、</w:t>
      </w:r>
      <w:r>
        <w:rPr>
          <w:rFonts w:hint="eastAsia" w:ascii="宋体" w:hAnsi="宋体" w:eastAsia="宋体"/>
          <w:sz w:val="28"/>
          <w:szCs w:val="28"/>
        </w:rPr>
        <w:t>人员组成、</w:t>
      </w:r>
      <w:r>
        <w:rPr>
          <w:rFonts w:hint="eastAsia" w:ascii="宋体" w:hAnsi="宋体" w:eastAsia="宋体" w:cs="Arial"/>
          <w:sz w:val="28"/>
          <w:szCs w:val="28"/>
        </w:rPr>
        <w:t>售后服务承诺及本采购文件要求的其他主要内容，以上材料须加盖投标人公章。</w:t>
      </w:r>
    </w:p>
    <w:p>
      <w:pPr>
        <w:spacing w:after="0" w:line="360" w:lineRule="auto"/>
        <w:ind w:firstLine="420" w:firstLineChars="150"/>
        <w:rPr>
          <w:rFonts w:hint="eastAsia" w:ascii="宋体" w:hAnsi="宋体" w:eastAsia="宋体" w:cs="Arial"/>
          <w:sz w:val="28"/>
          <w:szCs w:val="28"/>
        </w:rPr>
      </w:pPr>
      <w:r>
        <w:rPr>
          <w:rFonts w:hint="eastAsia" w:ascii="宋体" w:hAnsi="宋体" w:eastAsia="宋体" w:cs="Arial"/>
          <w:sz w:val="28"/>
          <w:szCs w:val="28"/>
        </w:rPr>
        <w:t>7.</w:t>
      </w:r>
      <w:r>
        <w:rPr>
          <w:rFonts w:hint="eastAsia" w:ascii="Arial" w:hAnsi="宋体" w:cs="Arial"/>
          <w:sz w:val="24"/>
          <w:szCs w:val="21"/>
        </w:rPr>
        <w:t xml:space="preserve"> </w:t>
      </w:r>
      <w:r>
        <w:rPr>
          <w:rFonts w:hint="eastAsia" w:ascii="宋体" w:hAnsi="宋体" w:eastAsia="宋体" w:cs="Arial"/>
          <w:sz w:val="28"/>
          <w:szCs w:val="28"/>
        </w:rPr>
        <w:t xml:space="preserve">报价人必须提供营业执照有效复印件以及企业法定代表人对报价代表的授权书原件。 </w:t>
      </w:r>
    </w:p>
    <w:p>
      <w:pPr>
        <w:spacing w:after="0" w:line="360" w:lineRule="auto"/>
        <w:ind w:firstLine="420" w:firstLineChars="150"/>
        <w:rPr>
          <w:rFonts w:hint="default" w:ascii="宋体" w:hAnsi="宋体" w:eastAsia="宋体" w:cs="Arial"/>
          <w:sz w:val="28"/>
          <w:szCs w:val="28"/>
          <w:lang w:val="en-US" w:eastAsia="zh-CN"/>
        </w:rPr>
      </w:pPr>
      <w:r>
        <w:rPr>
          <w:rFonts w:hint="eastAsia" w:ascii="宋体" w:hAnsi="宋体" w:eastAsia="宋体" w:cs="Arial"/>
          <w:sz w:val="28"/>
          <w:szCs w:val="28"/>
        </w:rPr>
        <w:t>★</w:t>
      </w:r>
      <w:r>
        <w:rPr>
          <w:rFonts w:hint="eastAsia" w:ascii="宋体" w:hAnsi="宋体" w:eastAsia="宋体" w:cs="Arial"/>
          <w:sz w:val="28"/>
          <w:szCs w:val="28"/>
          <w:lang w:val="en-US" w:eastAsia="zh-CN"/>
        </w:rPr>
        <w:t>8.本项目需提供立柱和搁板小样各1个，随报价文件递交。</w:t>
      </w:r>
      <w:bookmarkStart w:id="0" w:name="_GoBack"/>
      <w:bookmarkEnd w:id="0"/>
    </w:p>
    <w:p>
      <w:pPr>
        <w:numPr>
          <w:ilvl w:val="0"/>
          <w:numId w:val="4"/>
        </w:numPr>
        <w:spacing w:line="560" w:lineRule="exact"/>
        <w:rPr>
          <w:rFonts w:ascii="宋体" w:hAnsi="宋体" w:eastAsia="宋体"/>
          <w:b/>
          <w:bCs/>
          <w:color w:val="000000"/>
          <w:sz w:val="28"/>
          <w:szCs w:val="28"/>
        </w:rPr>
      </w:pPr>
      <w:r>
        <w:rPr>
          <w:rFonts w:hint="eastAsia" w:ascii="宋体" w:hAnsi="宋体" w:eastAsia="宋体"/>
          <w:b/>
          <w:bCs/>
          <w:color w:val="000000"/>
          <w:sz w:val="28"/>
          <w:szCs w:val="28"/>
        </w:rPr>
        <w:t>定标</w:t>
      </w:r>
      <w:r>
        <w:rPr>
          <w:rFonts w:ascii="宋体" w:hAnsi="宋体" w:eastAsia="宋体"/>
          <w:b/>
          <w:bCs/>
          <w:color w:val="000000"/>
          <w:sz w:val="28"/>
          <w:szCs w:val="28"/>
        </w:rPr>
        <w:t>原则</w:t>
      </w:r>
      <w:r>
        <w:rPr>
          <w:rFonts w:hint="eastAsia" w:ascii="宋体" w:hAnsi="宋体" w:eastAsia="宋体"/>
          <w:b/>
          <w:bCs/>
          <w:color w:val="000000"/>
          <w:sz w:val="28"/>
          <w:szCs w:val="28"/>
        </w:rPr>
        <w:t>：</w:t>
      </w:r>
    </w:p>
    <w:p>
      <w:pPr>
        <w:widowControl w:val="0"/>
        <w:tabs>
          <w:tab w:val="left" w:pos="180"/>
        </w:tabs>
        <w:adjustRightInd/>
        <w:snapToGrid/>
        <w:spacing w:after="0" w:line="360" w:lineRule="auto"/>
        <w:ind w:firstLine="560" w:firstLineChars="200"/>
        <w:jc w:val="both"/>
        <w:rPr>
          <w:rFonts w:ascii="宋体" w:hAnsi="宋体" w:eastAsia="宋体" w:cs="Arial"/>
          <w:sz w:val="28"/>
          <w:szCs w:val="28"/>
        </w:rPr>
      </w:pPr>
      <w:r>
        <w:rPr>
          <w:rFonts w:hint="eastAsia" w:ascii="宋体" w:hAnsi="宋体" w:eastAsia="宋体" w:cs="Arial"/>
          <w:sz w:val="28"/>
          <w:szCs w:val="28"/>
        </w:rPr>
        <w:t>未实质性响应本文件中带★号的条款要求的将被视为无效报价。</w:t>
      </w:r>
    </w:p>
    <w:p>
      <w:pPr>
        <w:tabs>
          <w:tab w:val="left" w:pos="525"/>
          <w:tab w:val="left" w:pos="735"/>
        </w:tabs>
        <w:spacing w:line="360" w:lineRule="auto"/>
        <w:ind w:firstLine="560" w:firstLineChars="200"/>
        <w:rPr>
          <w:rFonts w:ascii="宋体" w:hAnsi="宋体" w:eastAsia="宋体"/>
          <w:bCs/>
          <w:sz w:val="28"/>
          <w:szCs w:val="28"/>
        </w:rPr>
      </w:pPr>
      <w:r>
        <w:rPr>
          <w:rFonts w:hint="eastAsia" w:ascii="宋体" w:hAnsi="宋体" w:eastAsia="宋体"/>
          <w:bCs/>
          <w:sz w:val="28"/>
          <w:szCs w:val="28"/>
        </w:rPr>
        <w:t>本次</w:t>
      </w:r>
      <w:r>
        <w:rPr>
          <w:rFonts w:ascii="宋体" w:hAnsi="宋体" w:eastAsia="宋体"/>
          <w:bCs/>
          <w:sz w:val="28"/>
          <w:szCs w:val="28"/>
        </w:rPr>
        <w:t>采购不保证最低价中标。</w:t>
      </w:r>
      <w:r>
        <w:rPr>
          <w:rFonts w:hint="eastAsia" w:ascii="宋体" w:hAnsi="宋体" w:eastAsia="宋体"/>
          <w:bCs/>
          <w:sz w:val="28"/>
          <w:szCs w:val="28"/>
        </w:rPr>
        <w:t>依照以下标准进行评议：报价；报价产品材质、款式、整体设计和环保性；报价企业实力，主要评审因素有：企业运行情况、类似业绩；售后服务：主要评审因素有：报价文件是否满足采购文件的售后服务要求、售后服务保证体系，报价</w:t>
      </w:r>
      <w:r>
        <w:rPr>
          <w:rFonts w:ascii="宋体" w:hAnsi="宋体" w:eastAsia="宋体"/>
          <w:bCs/>
          <w:sz w:val="28"/>
          <w:szCs w:val="28"/>
        </w:rPr>
        <w:t>人的</w:t>
      </w:r>
      <w:r>
        <w:rPr>
          <w:rFonts w:hint="eastAsia" w:ascii="宋体" w:hAnsi="宋体" w:eastAsia="宋体"/>
          <w:bCs/>
          <w:sz w:val="28"/>
          <w:szCs w:val="28"/>
        </w:rPr>
        <w:t>售后服务队伍及其口碑。</w:t>
      </w:r>
    </w:p>
    <w:p>
      <w:pPr>
        <w:tabs>
          <w:tab w:val="left" w:pos="525"/>
          <w:tab w:val="left" w:pos="735"/>
        </w:tabs>
        <w:spacing w:line="360" w:lineRule="auto"/>
        <w:ind w:firstLine="2108" w:firstLineChars="750"/>
        <w:rPr>
          <w:rFonts w:ascii="宋体" w:hAnsi="宋体" w:eastAsia="宋体"/>
          <w:b/>
          <w:bCs/>
          <w:sz w:val="28"/>
          <w:szCs w:val="28"/>
        </w:rPr>
      </w:pPr>
      <w:r>
        <w:rPr>
          <w:rFonts w:ascii="宋体" w:hAnsi="宋体" w:eastAsia="宋体"/>
          <w:b/>
          <w:bCs/>
          <w:sz w:val="28"/>
          <w:szCs w:val="28"/>
        </w:rPr>
        <w:br w:type="page"/>
      </w:r>
      <w:r>
        <w:rPr>
          <w:rFonts w:hint="eastAsia" w:ascii="宋体" w:hAnsi="宋体" w:eastAsia="宋体"/>
          <w:b/>
          <w:bCs/>
          <w:sz w:val="28"/>
          <w:szCs w:val="28"/>
        </w:rPr>
        <w:t>第三章  报价文件编写</w:t>
      </w:r>
    </w:p>
    <w:p>
      <w:pPr>
        <w:pStyle w:val="7"/>
        <w:spacing w:line="360" w:lineRule="auto"/>
        <w:ind w:firstLine="3016" w:firstLineChars="1073"/>
        <w:rPr>
          <w:rFonts w:hAnsi="宋体"/>
          <w:b/>
          <w:sz w:val="28"/>
          <w:szCs w:val="28"/>
        </w:rPr>
      </w:pPr>
      <w:r>
        <w:rPr>
          <w:rFonts w:hint="eastAsia" w:hAnsi="宋体"/>
          <w:b/>
          <w:sz w:val="28"/>
          <w:szCs w:val="28"/>
        </w:rPr>
        <w:t>格式1  报价书</w:t>
      </w:r>
    </w:p>
    <w:p>
      <w:pPr>
        <w:pStyle w:val="7"/>
        <w:spacing w:line="560" w:lineRule="exact"/>
        <w:ind w:firstLine="0" w:firstLineChars="0"/>
        <w:rPr>
          <w:rFonts w:hAnsi="宋体"/>
          <w:sz w:val="28"/>
          <w:szCs w:val="28"/>
          <w:u w:val="single"/>
        </w:rPr>
      </w:pPr>
      <w:r>
        <w:rPr>
          <w:rFonts w:hint="eastAsia" w:hAnsi="宋体"/>
          <w:sz w:val="28"/>
          <w:szCs w:val="28"/>
        </w:rPr>
        <w:t xml:space="preserve">致：  </w:t>
      </w:r>
      <w:r>
        <w:rPr>
          <w:rFonts w:hint="eastAsia" w:hAnsi="宋体"/>
          <w:sz w:val="28"/>
          <w:szCs w:val="28"/>
          <w:u w:val="single"/>
        </w:rPr>
        <w:t xml:space="preserve">厦门大学物资管理科 </w:t>
      </w:r>
    </w:p>
    <w:p>
      <w:pPr>
        <w:pStyle w:val="7"/>
        <w:spacing w:line="560" w:lineRule="exact"/>
        <w:ind w:firstLine="728" w:firstLineChars="260"/>
        <w:jc w:val="left"/>
        <w:rPr>
          <w:rFonts w:hAnsi="宋体"/>
          <w:sz w:val="28"/>
          <w:szCs w:val="28"/>
        </w:rPr>
      </w:pPr>
      <w:r>
        <w:rPr>
          <w:rFonts w:hint="eastAsia" w:hAnsi="宋体"/>
          <w:sz w:val="28"/>
          <w:szCs w:val="28"/>
        </w:rPr>
        <w:t xml:space="preserve">根据贵方为 </w:t>
      </w:r>
      <w:r>
        <w:rPr>
          <w:rFonts w:hint="eastAsia" w:hAnsi="宋体"/>
          <w:sz w:val="28"/>
          <w:szCs w:val="28"/>
          <w:u w:val="single"/>
        </w:rPr>
        <w:t xml:space="preserve">                    </w:t>
      </w:r>
      <w:r>
        <w:rPr>
          <w:rFonts w:hint="eastAsia" w:hAnsi="宋体"/>
          <w:sz w:val="28"/>
          <w:szCs w:val="28"/>
        </w:rPr>
        <w:t>采购项目及服务的询价邀请，报价代表</w:t>
      </w:r>
      <w:r>
        <w:rPr>
          <w:rFonts w:hint="eastAsia" w:hAnsi="宋体"/>
          <w:sz w:val="28"/>
          <w:szCs w:val="28"/>
          <w:u w:val="single"/>
        </w:rPr>
        <w:t xml:space="preserve">                             </w:t>
      </w:r>
      <w:r>
        <w:rPr>
          <w:rFonts w:hint="eastAsia" w:hAnsi="宋体"/>
          <w:sz w:val="28"/>
          <w:szCs w:val="28"/>
        </w:rPr>
        <w:t>（全名、职务），经正式授权并代表报价人</w:t>
      </w:r>
      <w:r>
        <w:rPr>
          <w:rFonts w:hint="eastAsia" w:hAnsi="宋体"/>
          <w:sz w:val="28"/>
          <w:szCs w:val="28"/>
          <w:u w:val="single"/>
        </w:rPr>
        <w:t xml:space="preserve">                   </w:t>
      </w:r>
      <w:r>
        <w:rPr>
          <w:rFonts w:hint="eastAsia" w:hAnsi="宋体"/>
          <w:sz w:val="28"/>
          <w:szCs w:val="28"/>
        </w:rPr>
        <w:t>（报价人名称）按采购书规定提交报价文件正本1份和副本2份。</w:t>
      </w:r>
    </w:p>
    <w:p>
      <w:pPr>
        <w:pStyle w:val="7"/>
        <w:spacing w:line="560" w:lineRule="exact"/>
        <w:ind w:firstLine="610"/>
        <w:rPr>
          <w:rFonts w:hAnsi="宋体"/>
          <w:sz w:val="28"/>
          <w:szCs w:val="28"/>
        </w:rPr>
      </w:pPr>
      <w:r>
        <w:rPr>
          <w:rFonts w:hint="eastAsia" w:hAnsi="宋体"/>
          <w:sz w:val="28"/>
          <w:szCs w:val="28"/>
        </w:rPr>
        <w:t>据此函，报价人同意遵守如下条款：</w:t>
      </w:r>
    </w:p>
    <w:p>
      <w:pPr>
        <w:pStyle w:val="7"/>
        <w:spacing w:line="560" w:lineRule="exact"/>
        <w:ind w:firstLine="610"/>
        <w:rPr>
          <w:rFonts w:hAnsi="宋体"/>
          <w:sz w:val="28"/>
          <w:szCs w:val="28"/>
        </w:rPr>
      </w:pPr>
      <w:r>
        <w:rPr>
          <w:rFonts w:hint="eastAsia" w:hAnsi="宋体"/>
          <w:sz w:val="28"/>
          <w:szCs w:val="28"/>
        </w:rPr>
        <w:t>1、报价人将按采购文件规定履行合同责任和义务。</w:t>
      </w:r>
    </w:p>
    <w:p>
      <w:pPr>
        <w:pStyle w:val="7"/>
        <w:spacing w:line="560" w:lineRule="exact"/>
        <w:ind w:firstLine="610"/>
        <w:rPr>
          <w:rFonts w:hAnsi="宋体"/>
          <w:sz w:val="28"/>
          <w:szCs w:val="28"/>
        </w:rPr>
      </w:pPr>
      <w:r>
        <w:rPr>
          <w:rFonts w:hint="eastAsia" w:hAnsi="宋体"/>
          <w:sz w:val="28"/>
          <w:szCs w:val="28"/>
        </w:rPr>
        <w:t>2、报价人已详细审查全部采购文件，包括修改文件（如有的话）以及全部参考资料和相关附件。我们完全理解并同意放弃对这方面有不明及误解的权利。</w:t>
      </w:r>
    </w:p>
    <w:p>
      <w:pPr>
        <w:pStyle w:val="7"/>
        <w:spacing w:line="560" w:lineRule="exact"/>
        <w:ind w:firstLine="610"/>
        <w:rPr>
          <w:rFonts w:hAnsi="宋体"/>
          <w:sz w:val="28"/>
          <w:szCs w:val="28"/>
        </w:rPr>
      </w:pPr>
      <w:r>
        <w:rPr>
          <w:rFonts w:hint="eastAsia" w:hAnsi="宋体"/>
          <w:sz w:val="28"/>
          <w:szCs w:val="28"/>
        </w:rPr>
        <w:t>3、报价自文件提交之日起有效期为30个日历日。</w:t>
      </w:r>
    </w:p>
    <w:p>
      <w:pPr>
        <w:pStyle w:val="7"/>
        <w:spacing w:line="560" w:lineRule="exact"/>
        <w:ind w:firstLine="610"/>
        <w:rPr>
          <w:rFonts w:hAnsi="宋体"/>
          <w:sz w:val="28"/>
          <w:szCs w:val="28"/>
        </w:rPr>
      </w:pPr>
      <w:r>
        <w:rPr>
          <w:rFonts w:hint="eastAsia" w:hAnsi="宋体"/>
          <w:sz w:val="28"/>
          <w:szCs w:val="28"/>
        </w:rPr>
        <w:t>4、报价人同意提供按照采购人可能要求的与采购有关的一切数据或资料，完全理解采购人不一定要接受最低价的报价或收到的任何报价。</w:t>
      </w:r>
    </w:p>
    <w:p>
      <w:pPr>
        <w:pStyle w:val="7"/>
        <w:spacing w:line="560" w:lineRule="exact"/>
        <w:ind w:firstLine="610"/>
        <w:rPr>
          <w:rFonts w:hAnsi="宋体"/>
          <w:sz w:val="28"/>
          <w:szCs w:val="28"/>
        </w:rPr>
      </w:pPr>
      <w:r>
        <w:rPr>
          <w:rFonts w:hint="eastAsia" w:hAnsi="宋体"/>
          <w:sz w:val="28"/>
          <w:szCs w:val="28"/>
        </w:rPr>
        <w:t>5、与报价有关的一切正式往来通讯，请寄：</w:t>
      </w:r>
    </w:p>
    <w:p>
      <w:pPr>
        <w:pStyle w:val="7"/>
        <w:spacing w:line="560" w:lineRule="exact"/>
        <w:ind w:firstLine="610"/>
        <w:rPr>
          <w:rFonts w:hAnsi="宋体"/>
          <w:sz w:val="28"/>
          <w:szCs w:val="28"/>
          <w:u w:val="single"/>
        </w:rPr>
      </w:pPr>
      <w:r>
        <w:rPr>
          <w:rFonts w:hint="eastAsia" w:hAnsi="宋体"/>
          <w:sz w:val="28"/>
          <w:szCs w:val="28"/>
        </w:rPr>
        <w:t>地址：</w:t>
      </w:r>
      <w:r>
        <w:rPr>
          <w:rFonts w:hint="eastAsia" w:hAnsi="宋体"/>
          <w:sz w:val="28"/>
          <w:szCs w:val="28"/>
          <w:u w:val="single"/>
        </w:rPr>
        <w:t xml:space="preserve">                     </w:t>
      </w:r>
      <w:r>
        <w:rPr>
          <w:rFonts w:hint="eastAsia" w:hAnsi="宋体"/>
          <w:sz w:val="28"/>
          <w:szCs w:val="28"/>
        </w:rPr>
        <w:t xml:space="preserve">      邮编：</w:t>
      </w:r>
      <w:r>
        <w:rPr>
          <w:rFonts w:hint="eastAsia" w:hAnsi="宋体"/>
          <w:sz w:val="28"/>
          <w:szCs w:val="28"/>
          <w:u w:val="single"/>
        </w:rPr>
        <w:t xml:space="preserve">                </w:t>
      </w:r>
    </w:p>
    <w:p>
      <w:pPr>
        <w:pStyle w:val="7"/>
        <w:spacing w:line="560" w:lineRule="exact"/>
        <w:ind w:firstLine="610"/>
        <w:rPr>
          <w:rFonts w:hAnsi="宋体"/>
          <w:sz w:val="28"/>
          <w:szCs w:val="28"/>
          <w:u w:val="single"/>
        </w:rPr>
      </w:pPr>
      <w:r>
        <w:rPr>
          <w:rFonts w:hint="eastAsia" w:hAnsi="宋体"/>
          <w:sz w:val="28"/>
          <w:szCs w:val="28"/>
        </w:rPr>
        <w:t>电话：</w:t>
      </w:r>
      <w:r>
        <w:rPr>
          <w:rFonts w:hint="eastAsia" w:hAnsi="宋体"/>
          <w:sz w:val="28"/>
          <w:szCs w:val="28"/>
          <w:u w:val="single"/>
        </w:rPr>
        <w:t xml:space="preserve">                 </w:t>
      </w:r>
      <w:r>
        <w:rPr>
          <w:rFonts w:hint="eastAsia" w:hAnsi="宋体"/>
          <w:sz w:val="28"/>
          <w:szCs w:val="28"/>
        </w:rPr>
        <w:t xml:space="preserve">      传真：</w:t>
      </w:r>
      <w:r>
        <w:rPr>
          <w:rFonts w:hint="eastAsia" w:hAnsi="宋体"/>
          <w:sz w:val="28"/>
          <w:szCs w:val="28"/>
          <w:u w:val="single"/>
        </w:rPr>
        <w:t xml:space="preserve">                  </w:t>
      </w:r>
    </w:p>
    <w:p>
      <w:pPr>
        <w:pStyle w:val="7"/>
        <w:spacing w:line="560" w:lineRule="exact"/>
        <w:ind w:firstLine="610"/>
        <w:rPr>
          <w:rFonts w:hAnsi="宋体"/>
          <w:sz w:val="28"/>
          <w:szCs w:val="28"/>
          <w:u w:val="single"/>
        </w:rPr>
      </w:pPr>
      <w:r>
        <w:rPr>
          <w:rFonts w:hint="eastAsia" w:hAnsi="宋体"/>
          <w:sz w:val="28"/>
          <w:szCs w:val="28"/>
        </w:rPr>
        <w:t>投标代表姓名，职务</w:t>
      </w:r>
      <w:r>
        <w:rPr>
          <w:rFonts w:hint="eastAsia" w:hAnsi="宋体"/>
          <w:sz w:val="28"/>
          <w:szCs w:val="28"/>
          <w:u w:val="single"/>
        </w:rPr>
        <w:t xml:space="preserve">                                   </w:t>
      </w:r>
    </w:p>
    <w:p>
      <w:pPr>
        <w:pStyle w:val="7"/>
        <w:spacing w:line="560" w:lineRule="exact"/>
        <w:ind w:firstLine="610"/>
        <w:rPr>
          <w:rFonts w:hAnsi="宋体"/>
          <w:sz w:val="28"/>
          <w:szCs w:val="28"/>
          <w:u w:val="single"/>
        </w:rPr>
      </w:pPr>
      <w:r>
        <w:rPr>
          <w:rFonts w:hint="eastAsia" w:hAnsi="宋体"/>
          <w:sz w:val="28"/>
          <w:szCs w:val="28"/>
        </w:rPr>
        <w:t>投标人全称（加盖公章）</w:t>
      </w:r>
      <w:r>
        <w:rPr>
          <w:rFonts w:hint="eastAsia" w:hAnsi="宋体"/>
          <w:sz w:val="28"/>
          <w:szCs w:val="28"/>
          <w:u w:val="single"/>
        </w:rPr>
        <w:t xml:space="preserve">                                </w:t>
      </w:r>
    </w:p>
    <w:p>
      <w:pPr>
        <w:pStyle w:val="7"/>
        <w:spacing w:line="560" w:lineRule="exact"/>
        <w:ind w:firstLine="610"/>
        <w:rPr>
          <w:rFonts w:hAnsi="宋体"/>
          <w:sz w:val="28"/>
          <w:szCs w:val="28"/>
        </w:rPr>
      </w:pPr>
      <w:r>
        <w:rPr>
          <w:rFonts w:hint="eastAsia" w:hAnsi="宋体"/>
          <w:sz w:val="28"/>
          <w:szCs w:val="28"/>
        </w:rPr>
        <w:t>日期 ：</w:t>
      </w:r>
      <w:r>
        <w:rPr>
          <w:rFonts w:hint="eastAsia" w:hAnsi="宋体"/>
          <w:sz w:val="28"/>
          <w:szCs w:val="28"/>
          <w:u w:val="single"/>
        </w:rPr>
        <w:t xml:space="preserve">             </w:t>
      </w:r>
      <w:r>
        <w:rPr>
          <w:rFonts w:hint="eastAsia" w:hAnsi="宋体"/>
          <w:sz w:val="28"/>
          <w:szCs w:val="28"/>
        </w:rPr>
        <w:t xml:space="preserve"> 年 </w:t>
      </w:r>
      <w:r>
        <w:rPr>
          <w:rFonts w:hint="eastAsia" w:hAnsi="宋体"/>
          <w:sz w:val="28"/>
          <w:szCs w:val="28"/>
          <w:u w:val="single"/>
        </w:rPr>
        <w:t xml:space="preserve">        </w:t>
      </w:r>
      <w:r>
        <w:rPr>
          <w:rFonts w:hint="eastAsia" w:hAnsi="宋体"/>
          <w:sz w:val="28"/>
          <w:szCs w:val="28"/>
        </w:rPr>
        <w:t xml:space="preserve"> 月 </w:t>
      </w:r>
      <w:r>
        <w:rPr>
          <w:rFonts w:hint="eastAsia" w:hAnsi="宋体"/>
          <w:sz w:val="28"/>
          <w:szCs w:val="28"/>
          <w:u w:val="single"/>
        </w:rPr>
        <w:t xml:space="preserve">        </w:t>
      </w:r>
      <w:r>
        <w:rPr>
          <w:rFonts w:hint="eastAsia" w:hAnsi="宋体"/>
          <w:sz w:val="28"/>
          <w:szCs w:val="28"/>
        </w:rPr>
        <w:t xml:space="preserve"> 日</w:t>
      </w:r>
    </w:p>
    <w:p>
      <w:pPr>
        <w:pStyle w:val="7"/>
        <w:spacing w:line="360" w:lineRule="auto"/>
        <w:ind w:firstLine="0" w:firstLineChars="0"/>
        <w:rPr>
          <w:rFonts w:hAnsi="宋体"/>
          <w:b/>
          <w:sz w:val="28"/>
          <w:szCs w:val="28"/>
        </w:rPr>
      </w:pPr>
    </w:p>
    <w:p>
      <w:pPr>
        <w:pStyle w:val="7"/>
        <w:spacing w:line="360" w:lineRule="auto"/>
        <w:ind w:firstLine="0" w:firstLineChars="0"/>
        <w:rPr>
          <w:rFonts w:hAnsi="宋体"/>
          <w:b/>
          <w:sz w:val="28"/>
          <w:szCs w:val="28"/>
        </w:rPr>
      </w:pPr>
    </w:p>
    <w:p>
      <w:pPr>
        <w:pStyle w:val="7"/>
        <w:spacing w:line="360" w:lineRule="auto"/>
        <w:ind w:firstLine="2173" w:firstLineChars="773"/>
        <w:rPr>
          <w:rFonts w:hAnsi="宋体"/>
          <w:sz w:val="28"/>
          <w:szCs w:val="28"/>
        </w:rPr>
      </w:pPr>
      <w:r>
        <w:rPr>
          <w:rFonts w:hint="eastAsia" w:hAnsi="宋体"/>
          <w:b/>
          <w:sz w:val="28"/>
          <w:szCs w:val="28"/>
        </w:rPr>
        <w:t>格式2    报价一览表</w:t>
      </w:r>
    </w:p>
    <w:p>
      <w:pPr>
        <w:pStyle w:val="7"/>
        <w:spacing w:line="360" w:lineRule="auto"/>
        <w:ind w:firstLine="0" w:firstLineChars="0"/>
        <w:rPr>
          <w:rFonts w:hAnsi="宋体"/>
          <w:sz w:val="28"/>
          <w:szCs w:val="28"/>
        </w:rPr>
      </w:pPr>
      <w:r>
        <w:rPr>
          <w:rFonts w:hint="eastAsia" w:hAnsi="宋体"/>
          <w:sz w:val="28"/>
          <w:szCs w:val="28"/>
        </w:rPr>
        <w:t>投标人全称（加盖公章）</w:t>
      </w:r>
      <w:r>
        <w:rPr>
          <w:rFonts w:hint="eastAsia" w:hAnsi="宋体"/>
          <w:sz w:val="28"/>
          <w:szCs w:val="28"/>
          <w:u w:val="single"/>
        </w:rPr>
        <w:t xml:space="preserve">                              </w:t>
      </w:r>
    </w:p>
    <w:p>
      <w:pPr>
        <w:pStyle w:val="7"/>
        <w:tabs>
          <w:tab w:val="left" w:pos="3570"/>
        </w:tabs>
        <w:spacing w:line="360" w:lineRule="auto"/>
        <w:ind w:right="-22" w:rightChars="-10" w:firstLine="0" w:firstLineChars="0"/>
        <w:rPr>
          <w:rFonts w:hAnsi="宋体"/>
          <w:sz w:val="28"/>
          <w:szCs w:val="28"/>
          <w:u w:val="single"/>
        </w:rPr>
      </w:pPr>
      <w:r>
        <w:rPr>
          <w:rFonts w:hint="eastAsia" w:hAnsi="宋体"/>
          <w:sz w:val="28"/>
          <w:szCs w:val="28"/>
        </w:rPr>
        <w:t>报价项目：</w:t>
      </w:r>
      <w:r>
        <w:rPr>
          <w:rFonts w:hint="eastAsia" w:hAnsi="宋体"/>
          <w:sz w:val="28"/>
          <w:szCs w:val="28"/>
          <w:u w:val="single"/>
        </w:rPr>
        <w:t xml:space="preserve">                      </w:t>
      </w:r>
    </w:p>
    <w:tbl>
      <w:tblPr>
        <w:tblStyle w:val="1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12"/>
        <w:gridCol w:w="2266"/>
        <w:gridCol w:w="1027"/>
        <w:gridCol w:w="1043"/>
        <w:gridCol w:w="104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094" w:type="dxa"/>
            <w:vAlign w:val="center"/>
          </w:tcPr>
          <w:p>
            <w:pPr>
              <w:tabs>
                <w:tab w:val="left" w:pos="3570"/>
              </w:tabs>
              <w:spacing w:line="360" w:lineRule="auto"/>
              <w:ind w:right="-22" w:rightChars="-10"/>
              <w:jc w:val="center"/>
              <w:rPr>
                <w:rFonts w:ascii="宋体" w:hAnsi="宋体" w:eastAsia="宋体"/>
              </w:rPr>
            </w:pPr>
            <w:r>
              <w:rPr>
                <w:rFonts w:hint="eastAsia" w:ascii="宋体" w:hAnsi="宋体" w:eastAsia="宋体"/>
              </w:rPr>
              <w:t>合同包</w:t>
            </w:r>
          </w:p>
        </w:tc>
        <w:tc>
          <w:tcPr>
            <w:tcW w:w="1412" w:type="dxa"/>
            <w:vAlign w:val="center"/>
          </w:tcPr>
          <w:p>
            <w:pPr>
              <w:tabs>
                <w:tab w:val="left" w:pos="3570"/>
              </w:tabs>
              <w:spacing w:line="360" w:lineRule="auto"/>
              <w:ind w:right="-22" w:rightChars="-10"/>
              <w:jc w:val="center"/>
              <w:rPr>
                <w:rFonts w:ascii="宋体" w:hAnsi="宋体" w:eastAsia="宋体"/>
              </w:rPr>
            </w:pPr>
            <w:r>
              <w:rPr>
                <w:rFonts w:hint="eastAsia" w:ascii="宋体" w:hAnsi="宋体" w:eastAsia="宋体"/>
              </w:rPr>
              <w:t>货物名称</w:t>
            </w:r>
          </w:p>
        </w:tc>
        <w:tc>
          <w:tcPr>
            <w:tcW w:w="2266" w:type="dxa"/>
            <w:vAlign w:val="center"/>
          </w:tcPr>
          <w:p>
            <w:pPr>
              <w:tabs>
                <w:tab w:val="left" w:pos="3570"/>
              </w:tabs>
              <w:spacing w:line="360" w:lineRule="auto"/>
              <w:ind w:right="-22" w:rightChars="-10"/>
              <w:jc w:val="center"/>
              <w:rPr>
                <w:rFonts w:ascii="宋体" w:hAnsi="宋体" w:eastAsia="宋体"/>
              </w:rPr>
            </w:pPr>
            <w:r>
              <w:rPr>
                <w:rFonts w:hint="eastAsia" w:ascii="宋体" w:hAnsi="宋体" w:eastAsia="宋体"/>
              </w:rPr>
              <w:t>型号规格</w:t>
            </w:r>
          </w:p>
          <w:p>
            <w:pPr>
              <w:tabs>
                <w:tab w:val="left" w:pos="3570"/>
              </w:tabs>
              <w:spacing w:line="360" w:lineRule="auto"/>
              <w:ind w:right="-22" w:rightChars="-10"/>
              <w:jc w:val="center"/>
              <w:rPr>
                <w:rFonts w:ascii="宋体" w:hAnsi="宋体" w:eastAsia="宋体"/>
              </w:rPr>
            </w:pPr>
            <w:r>
              <w:rPr>
                <w:rFonts w:hint="eastAsia" w:ascii="宋体" w:hAnsi="宋体" w:eastAsia="宋体"/>
              </w:rPr>
              <w:t>制造商</w:t>
            </w:r>
          </w:p>
        </w:tc>
        <w:tc>
          <w:tcPr>
            <w:tcW w:w="1027" w:type="dxa"/>
            <w:vAlign w:val="center"/>
          </w:tcPr>
          <w:p>
            <w:pPr>
              <w:tabs>
                <w:tab w:val="left" w:pos="3570"/>
              </w:tabs>
              <w:spacing w:line="360" w:lineRule="auto"/>
              <w:ind w:right="-22" w:rightChars="-10"/>
              <w:jc w:val="center"/>
              <w:rPr>
                <w:rFonts w:ascii="宋体" w:hAnsi="宋体" w:eastAsia="宋体"/>
              </w:rPr>
            </w:pPr>
            <w:r>
              <w:rPr>
                <w:rFonts w:hint="eastAsia" w:ascii="宋体" w:hAnsi="宋体" w:eastAsia="宋体"/>
              </w:rPr>
              <w:t>数量</w:t>
            </w:r>
          </w:p>
        </w:tc>
        <w:tc>
          <w:tcPr>
            <w:tcW w:w="1043" w:type="dxa"/>
            <w:vAlign w:val="center"/>
          </w:tcPr>
          <w:p>
            <w:pPr>
              <w:tabs>
                <w:tab w:val="left" w:pos="3570"/>
              </w:tabs>
              <w:spacing w:line="360" w:lineRule="auto"/>
              <w:ind w:right="-22" w:rightChars="-10"/>
              <w:jc w:val="center"/>
              <w:rPr>
                <w:rFonts w:ascii="宋体" w:hAnsi="宋体" w:eastAsia="宋体"/>
              </w:rPr>
            </w:pPr>
            <w:r>
              <w:rPr>
                <w:rFonts w:hint="eastAsia" w:ascii="宋体" w:hAnsi="宋体" w:eastAsia="宋体"/>
              </w:rPr>
              <w:t>单价</w:t>
            </w:r>
          </w:p>
        </w:tc>
        <w:tc>
          <w:tcPr>
            <w:tcW w:w="1043" w:type="dxa"/>
            <w:vAlign w:val="center"/>
          </w:tcPr>
          <w:p>
            <w:pPr>
              <w:tabs>
                <w:tab w:val="left" w:pos="3570"/>
              </w:tabs>
              <w:spacing w:line="360" w:lineRule="auto"/>
              <w:ind w:right="-22" w:rightChars="-10"/>
              <w:jc w:val="center"/>
              <w:rPr>
                <w:rFonts w:ascii="宋体" w:hAnsi="宋体" w:eastAsia="宋体"/>
              </w:rPr>
            </w:pPr>
            <w:r>
              <w:rPr>
                <w:rFonts w:hint="eastAsia" w:ascii="宋体" w:hAnsi="宋体" w:eastAsia="宋体"/>
              </w:rPr>
              <w:t>合价</w:t>
            </w:r>
          </w:p>
        </w:tc>
        <w:tc>
          <w:tcPr>
            <w:tcW w:w="1043" w:type="dxa"/>
            <w:vAlign w:val="center"/>
          </w:tcPr>
          <w:p>
            <w:pPr>
              <w:tabs>
                <w:tab w:val="left" w:pos="3570"/>
              </w:tabs>
              <w:spacing w:line="360" w:lineRule="auto"/>
              <w:ind w:right="-22" w:rightChars="-10"/>
              <w:jc w:val="center"/>
              <w:rPr>
                <w:rFonts w:ascii="宋体" w:hAnsi="宋体" w:eastAsia="宋体"/>
              </w:rPr>
            </w:pPr>
            <w:r>
              <w:rPr>
                <w:rFonts w:hint="eastAsia" w:ascii="宋体" w:hAnsi="宋体" w:eastAsia="宋体"/>
              </w:rPr>
              <w:t>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94" w:type="dxa"/>
            <w:vAlign w:val="center"/>
          </w:tcPr>
          <w:p>
            <w:pPr>
              <w:tabs>
                <w:tab w:val="left" w:pos="3570"/>
              </w:tabs>
              <w:spacing w:line="360" w:lineRule="auto"/>
              <w:ind w:right="-22" w:rightChars="-10"/>
              <w:jc w:val="center"/>
              <w:rPr>
                <w:rFonts w:ascii="宋体" w:hAnsi="宋体" w:eastAsia="宋体"/>
              </w:rPr>
            </w:pPr>
          </w:p>
        </w:tc>
        <w:tc>
          <w:tcPr>
            <w:tcW w:w="1412" w:type="dxa"/>
            <w:vAlign w:val="center"/>
          </w:tcPr>
          <w:p>
            <w:pPr>
              <w:tabs>
                <w:tab w:val="left" w:pos="3570"/>
              </w:tabs>
              <w:spacing w:line="360" w:lineRule="auto"/>
              <w:ind w:right="-22" w:rightChars="-10"/>
              <w:jc w:val="center"/>
              <w:rPr>
                <w:rFonts w:ascii="宋体" w:hAnsi="宋体" w:eastAsia="宋体"/>
                <w:u w:val="single"/>
              </w:rPr>
            </w:pPr>
          </w:p>
        </w:tc>
        <w:tc>
          <w:tcPr>
            <w:tcW w:w="2266" w:type="dxa"/>
            <w:vAlign w:val="center"/>
          </w:tcPr>
          <w:p>
            <w:pPr>
              <w:tabs>
                <w:tab w:val="left" w:pos="3570"/>
              </w:tabs>
              <w:spacing w:line="360" w:lineRule="auto"/>
              <w:ind w:right="-22" w:rightChars="-10"/>
              <w:jc w:val="center"/>
              <w:rPr>
                <w:rFonts w:ascii="宋体" w:hAnsi="宋体" w:eastAsia="宋体"/>
                <w:u w:val="single"/>
              </w:rPr>
            </w:pPr>
          </w:p>
        </w:tc>
        <w:tc>
          <w:tcPr>
            <w:tcW w:w="1027" w:type="dxa"/>
            <w:vAlign w:val="center"/>
          </w:tcPr>
          <w:p>
            <w:pPr>
              <w:tabs>
                <w:tab w:val="left" w:pos="3570"/>
              </w:tabs>
              <w:spacing w:line="360" w:lineRule="auto"/>
              <w:ind w:right="-22" w:rightChars="-10"/>
              <w:jc w:val="center"/>
              <w:rPr>
                <w:rFonts w:ascii="宋体" w:hAnsi="宋体" w:eastAsia="宋体"/>
                <w:u w:val="single"/>
              </w:rPr>
            </w:pPr>
          </w:p>
        </w:tc>
        <w:tc>
          <w:tcPr>
            <w:tcW w:w="1043" w:type="dxa"/>
            <w:vAlign w:val="center"/>
          </w:tcPr>
          <w:p>
            <w:pPr>
              <w:tabs>
                <w:tab w:val="left" w:pos="3570"/>
              </w:tabs>
              <w:spacing w:line="360" w:lineRule="auto"/>
              <w:ind w:right="-22" w:rightChars="-10"/>
              <w:jc w:val="center"/>
              <w:rPr>
                <w:rFonts w:ascii="宋体" w:hAnsi="宋体" w:eastAsia="宋体"/>
                <w:u w:val="single"/>
              </w:rPr>
            </w:pPr>
          </w:p>
        </w:tc>
        <w:tc>
          <w:tcPr>
            <w:tcW w:w="1043" w:type="dxa"/>
            <w:vAlign w:val="center"/>
          </w:tcPr>
          <w:p>
            <w:pPr>
              <w:tabs>
                <w:tab w:val="left" w:pos="3570"/>
              </w:tabs>
              <w:spacing w:line="360" w:lineRule="auto"/>
              <w:ind w:right="-22" w:rightChars="-10"/>
              <w:jc w:val="center"/>
              <w:rPr>
                <w:rFonts w:ascii="宋体" w:hAnsi="宋体" w:eastAsia="宋体"/>
                <w:u w:val="single"/>
              </w:rPr>
            </w:pPr>
          </w:p>
        </w:tc>
        <w:tc>
          <w:tcPr>
            <w:tcW w:w="1043" w:type="dxa"/>
          </w:tcPr>
          <w:p>
            <w:pPr>
              <w:tabs>
                <w:tab w:val="left" w:pos="3570"/>
              </w:tabs>
              <w:spacing w:line="360" w:lineRule="auto"/>
              <w:ind w:right="-22" w:rightChars="-10"/>
              <w:jc w:val="center"/>
              <w:rPr>
                <w:rFonts w:ascii="宋体" w:hAnsi="宋体" w:eastAsia="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94" w:type="dxa"/>
            <w:vAlign w:val="center"/>
          </w:tcPr>
          <w:p>
            <w:pPr>
              <w:tabs>
                <w:tab w:val="left" w:pos="3570"/>
              </w:tabs>
              <w:spacing w:line="360" w:lineRule="auto"/>
              <w:ind w:right="-22" w:rightChars="-10"/>
              <w:rPr>
                <w:rFonts w:ascii="宋体" w:hAnsi="宋体" w:eastAsia="宋体"/>
              </w:rPr>
            </w:pPr>
          </w:p>
        </w:tc>
        <w:tc>
          <w:tcPr>
            <w:tcW w:w="1412" w:type="dxa"/>
            <w:vAlign w:val="center"/>
          </w:tcPr>
          <w:p>
            <w:pPr>
              <w:tabs>
                <w:tab w:val="left" w:pos="3570"/>
              </w:tabs>
              <w:spacing w:line="360" w:lineRule="auto"/>
              <w:ind w:right="-22" w:rightChars="-10"/>
              <w:jc w:val="center"/>
              <w:rPr>
                <w:rFonts w:ascii="宋体" w:hAnsi="宋体" w:eastAsia="宋体"/>
                <w:u w:val="single"/>
              </w:rPr>
            </w:pPr>
          </w:p>
        </w:tc>
        <w:tc>
          <w:tcPr>
            <w:tcW w:w="2266" w:type="dxa"/>
            <w:vAlign w:val="center"/>
          </w:tcPr>
          <w:p>
            <w:pPr>
              <w:tabs>
                <w:tab w:val="left" w:pos="3570"/>
              </w:tabs>
              <w:spacing w:line="360" w:lineRule="auto"/>
              <w:ind w:right="-22" w:rightChars="-10"/>
              <w:jc w:val="center"/>
              <w:rPr>
                <w:rFonts w:ascii="宋体" w:hAnsi="宋体" w:eastAsia="宋体"/>
                <w:u w:val="single"/>
              </w:rPr>
            </w:pPr>
          </w:p>
        </w:tc>
        <w:tc>
          <w:tcPr>
            <w:tcW w:w="1027" w:type="dxa"/>
            <w:vAlign w:val="center"/>
          </w:tcPr>
          <w:p>
            <w:pPr>
              <w:tabs>
                <w:tab w:val="left" w:pos="3570"/>
              </w:tabs>
              <w:spacing w:line="360" w:lineRule="auto"/>
              <w:ind w:right="-22" w:rightChars="-10"/>
              <w:jc w:val="center"/>
              <w:rPr>
                <w:rFonts w:ascii="宋体" w:hAnsi="宋体" w:eastAsia="宋体"/>
                <w:u w:val="single"/>
              </w:rPr>
            </w:pPr>
          </w:p>
        </w:tc>
        <w:tc>
          <w:tcPr>
            <w:tcW w:w="1043" w:type="dxa"/>
            <w:vAlign w:val="center"/>
          </w:tcPr>
          <w:p>
            <w:pPr>
              <w:tabs>
                <w:tab w:val="left" w:pos="3570"/>
              </w:tabs>
              <w:spacing w:line="360" w:lineRule="auto"/>
              <w:ind w:right="-22" w:rightChars="-10"/>
              <w:jc w:val="center"/>
              <w:rPr>
                <w:rFonts w:ascii="宋体" w:hAnsi="宋体" w:eastAsia="宋体"/>
                <w:u w:val="single"/>
              </w:rPr>
            </w:pPr>
          </w:p>
        </w:tc>
        <w:tc>
          <w:tcPr>
            <w:tcW w:w="1043" w:type="dxa"/>
            <w:vAlign w:val="center"/>
          </w:tcPr>
          <w:p>
            <w:pPr>
              <w:tabs>
                <w:tab w:val="left" w:pos="3570"/>
              </w:tabs>
              <w:spacing w:line="360" w:lineRule="auto"/>
              <w:ind w:right="-22" w:rightChars="-10"/>
              <w:jc w:val="center"/>
              <w:rPr>
                <w:rFonts w:ascii="宋体" w:hAnsi="宋体" w:eastAsia="宋体"/>
                <w:u w:val="single"/>
              </w:rPr>
            </w:pPr>
          </w:p>
        </w:tc>
        <w:tc>
          <w:tcPr>
            <w:tcW w:w="1043" w:type="dxa"/>
          </w:tcPr>
          <w:p>
            <w:pPr>
              <w:tabs>
                <w:tab w:val="left" w:pos="3570"/>
              </w:tabs>
              <w:spacing w:line="360" w:lineRule="auto"/>
              <w:ind w:right="-22" w:rightChars="-10"/>
              <w:jc w:val="center"/>
              <w:rPr>
                <w:rFonts w:ascii="宋体" w:hAnsi="宋体" w:eastAsia="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94" w:type="dxa"/>
            <w:vAlign w:val="center"/>
          </w:tcPr>
          <w:p>
            <w:pPr>
              <w:tabs>
                <w:tab w:val="left" w:pos="3570"/>
              </w:tabs>
              <w:spacing w:line="360" w:lineRule="auto"/>
              <w:ind w:right="-22" w:rightChars="-10"/>
              <w:jc w:val="center"/>
              <w:rPr>
                <w:rFonts w:ascii="宋体" w:hAnsi="宋体" w:eastAsia="宋体"/>
              </w:rPr>
            </w:pPr>
          </w:p>
        </w:tc>
        <w:tc>
          <w:tcPr>
            <w:tcW w:w="1412" w:type="dxa"/>
            <w:vAlign w:val="center"/>
          </w:tcPr>
          <w:p>
            <w:pPr>
              <w:tabs>
                <w:tab w:val="left" w:pos="3570"/>
              </w:tabs>
              <w:spacing w:line="360" w:lineRule="auto"/>
              <w:ind w:right="-22" w:rightChars="-10"/>
              <w:jc w:val="center"/>
              <w:rPr>
                <w:rFonts w:ascii="宋体" w:hAnsi="宋体" w:eastAsia="宋体"/>
                <w:u w:val="single"/>
              </w:rPr>
            </w:pPr>
          </w:p>
        </w:tc>
        <w:tc>
          <w:tcPr>
            <w:tcW w:w="2266" w:type="dxa"/>
            <w:vAlign w:val="center"/>
          </w:tcPr>
          <w:p>
            <w:pPr>
              <w:tabs>
                <w:tab w:val="left" w:pos="3570"/>
              </w:tabs>
              <w:spacing w:line="360" w:lineRule="auto"/>
              <w:ind w:right="-22" w:rightChars="-10"/>
              <w:jc w:val="center"/>
              <w:rPr>
                <w:rFonts w:ascii="宋体" w:hAnsi="宋体" w:eastAsia="宋体"/>
                <w:u w:val="single"/>
              </w:rPr>
            </w:pPr>
          </w:p>
        </w:tc>
        <w:tc>
          <w:tcPr>
            <w:tcW w:w="1027" w:type="dxa"/>
            <w:vAlign w:val="center"/>
          </w:tcPr>
          <w:p>
            <w:pPr>
              <w:tabs>
                <w:tab w:val="left" w:pos="3570"/>
              </w:tabs>
              <w:spacing w:line="360" w:lineRule="auto"/>
              <w:ind w:right="-22" w:rightChars="-10"/>
              <w:jc w:val="center"/>
              <w:rPr>
                <w:rFonts w:ascii="宋体" w:hAnsi="宋体" w:eastAsia="宋体"/>
                <w:u w:val="single"/>
              </w:rPr>
            </w:pPr>
          </w:p>
        </w:tc>
        <w:tc>
          <w:tcPr>
            <w:tcW w:w="1043" w:type="dxa"/>
            <w:vAlign w:val="center"/>
          </w:tcPr>
          <w:p>
            <w:pPr>
              <w:tabs>
                <w:tab w:val="left" w:pos="3570"/>
              </w:tabs>
              <w:spacing w:line="360" w:lineRule="auto"/>
              <w:ind w:right="-22" w:rightChars="-10"/>
              <w:jc w:val="center"/>
              <w:rPr>
                <w:rFonts w:ascii="宋体" w:hAnsi="宋体" w:eastAsia="宋体"/>
                <w:u w:val="single"/>
              </w:rPr>
            </w:pPr>
          </w:p>
        </w:tc>
        <w:tc>
          <w:tcPr>
            <w:tcW w:w="1043" w:type="dxa"/>
            <w:vAlign w:val="center"/>
          </w:tcPr>
          <w:p>
            <w:pPr>
              <w:tabs>
                <w:tab w:val="left" w:pos="3570"/>
              </w:tabs>
              <w:spacing w:line="360" w:lineRule="auto"/>
              <w:ind w:right="-22" w:rightChars="-10"/>
              <w:jc w:val="center"/>
              <w:rPr>
                <w:rFonts w:ascii="宋体" w:hAnsi="宋体" w:eastAsia="宋体"/>
                <w:u w:val="single"/>
              </w:rPr>
            </w:pPr>
          </w:p>
        </w:tc>
        <w:tc>
          <w:tcPr>
            <w:tcW w:w="1043" w:type="dxa"/>
          </w:tcPr>
          <w:p>
            <w:pPr>
              <w:tabs>
                <w:tab w:val="left" w:pos="3570"/>
              </w:tabs>
              <w:spacing w:line="360" w:lineRule="auto"/>
              <w:ind w:right="-22" w:rightChars="-10"/>
              <w:jc w:val="center"/>
              <w:rPr>
                <w:rFonts w:ascii="宋体" w:hAnsi="宋体" w:eastAsia="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94" w:type="dxa"/>
            <w:vAlign w:val="center"/>
          </w:tcPr>
          <w:p>
            <w:pPr>
              <w:tabs>
                <w:tab w:val="left" w:pos="3570"/>
              </w:tabs>
              <w:spacing w:line="360" w:lineRule="auto"/>
              <w:ind w:right="-22" w:rightChars="-10"/>
              <w:jc w:val="center"/>
              <w:rPr>
                <w:rFonts w:ascii="宋体" w:hAnsi="宋体" w:eastAsia="宋体"/>
              </w:rPr>
            </w:pPr>
          </w:p>
        </w:tc>
        <w:tc>
          <w:tcPr>
            <w:tcW w:w="1412" w:type="dxa"/>
            <w:vAlign w:val="center"/>
          </w:tcPr>
          <w:p>
            <w:pPr>
              <w:tabs>
                <w:tab w:val="left" w:pos="3570"/>
              </w:tabs>
              <w:spacing w:line="360" w:lineRule="auto"/>
              <w:ind w:right="-22" w:rightChars="-10"/>
              <w:jc w:val="center"/>
              <w:rPr>
                <w:rFonts w:ascii="宋体" w:hAnsi="宋体" w:eastAsia="宋体"/>
                <w:u w:val="single"/>
              </w:rPr>
            </w:pPr>
          </w:p>
        </w:tc>
        <w:tc>
          <w:tcPr>
            <w:tcW w:w="2266" w:type="dxa"/>
            <w:vAlign w:val="center"/>
          </w:tcPr>
          <w:p>
            <w:pPr>
              <w:tabs>
                <w:tab w:val="left" w:pos="3570"/>
              </w:tabs>
              <w:spacing w:line="360" w:lineRule="auto"/>
              <w:ind w:right="-22" w:rightChars="-10"/>
              <w:jc w:val="center"/>
              <w:rPr>
                <w:rFonts w:ascii="宋体" w:hAnsi="宋体" w:eastAsia="宋体"/>
                <w:u w:val="single"/>
              </w:rPr>
            </w:pPr>
          </w:p>
        </w:tc>
        <w:tc>
          <w:tcPr>
            <w:tcW w:w="1027" w:type="dxa"/>
            <w:vAlign w:val="center"/>
          </w:tcPr>
          <w:p>
            <w:pPr>
              <w:tabs>
                <w:tab w:val="left" w:pos="3570"/>
              </w:tabs>
              <w:spacing w:line="360" w:lineRule="auto"/>
              <w:ind w:right="-22" w:rightChars="-10"/>
              <w:jc w:val="center"/>
              <w:rPr>
                <w:rFonts w:ascii="宋体" w:hAnsi="宋体" w:eastAsia="宋体"/>
                <w:u w:val="single"/>
              </w:rPr>
            </w:pPr>
          </w:p>
        </w:tc>
        <w:tc>
          <w:tcPr>
            <w:tcW w:w="1043" w:type="dxa"/>
            <w:vAlign w:val="center"/>
          </w:tcPr>
          <w:p>
            <w:pPr>
              <w:tabs>
                <w:tab w:val="left" w:pos="3570"/>
              </w:tabs>
              <w:spacing w:line="360" w:lineRule="auto"/>
              <w:ind w:right="-22" w:rightChars="-10"/>
              <w:jc w:val="center"/>
              <w:rPr>
                <w:rFonts w:ascii="宋体" w:hAnsi="宋体" w:eastAsia="宋体"/>
                <w:u w:val="single"/>
              </w:rPr>
            </w:pPr>
          </w:p>
        </w:tc>
        <w:tc>
          <w:tcPr>
            <w:tcW w:w="1043" w:type="dxa"/>
            <w:vAlign w:val="center"/>
          </w:tcPr>
          <w:p>
            <w:pPr>
              <w:tabs>
                <w:tab w:val="left" w:pos="3570"/>
              </w:tabs>
              <w:spacing w:line="360" w:lineRule="auto"/>
              <w:ind w:right="-22" w:rightChars="-10"/>
              <w:jc w:val="center"/>
              <w:rPr>
                <w:rFonts w:ascii="宋体" w:hAnsi="宋体" w:eastAsia="宋体"/>
                <w:u w:val="single"/>
              </w:rPr>
            </w:pPr>
          </w:p>
        </w:tc>
        <w:tc>
          <w:tcPr>
            <w:tcW w:w="1043" w:type="dxa"/>
          </w:tcPr>
          <w:p>
            <w:pPr>
              <w:tabs>
                <w:tab w:val="left" w:pos="3570"/>
              </w:tabs>
              <w:spacing w:line="360" w:lineRule="auto"/>
              <w:ind w:right="-22" w:rightChars="-10"/>
              <w:jc w:val="center"/>
              <w:rPr>
                <w:rFonts w:ascii="宋体" w:hAnsi="宋体" w:eastAsia="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94" w:type="dxa"/>
            <w:vAlign w:val="center"/>
          </w:tcPr>
          <w:p>
            <w:pPr>
              <w:tabs>
                <w:tab w:val="left" w:pos="3570"/>
              </w:tabs>
              <w:spacing w:line="360" w:lineRule="auto"/>
              <w:ind w:right="-22" w:rightChars="-10"/>
              <w:rPr>
                <w:rFonts w:ascii="宋体" w:hAnsi="宋体" w:eastAsia="宋体"/>
              </w:rPr>
            </w:pPr>
          </w:p>
        </w:tc>
        <w:tc>
          <w:tcPr>
            <w:tcW w:w="1412" w:type="dxa"/>
            <w:vAlign w:val="center"/>
          </w:tcPr>
          <w:p>
            <w:pPr>
              <w:tabs>
                <w:tab w:val="left" w:pos="3570"/>
              </w:tabs>
              <w:spacing w:line="360" w:lineRule="auto"/>
              <w:ind w:right="-22" w:rightChars="-10"/>
              <w:jc w:val="center"/>
              <w:rPr>
                <w:rFonts w:ascii="宋体" w:hAnsi="宋体" w:eastAsia="宋体"/>
                <w:u w:val="single"/>
              </w:rPr>
            </w:pPr>
          </w:p>
        </w:tc>
        <w:tc>
          <w:tcPr>
            <w:tcW w:w="2266" w:type="dxa"/>
            <w:vAlign w:val="center"/>
          </w:tcPr>
          <w:p>
            <w:pPr>
              <w:tabs>
                <w:tab w:val="left" w:pos="3570"/>
              </w:tabs>
              <w:spacing w:line="360" w:lineRule="auto"/>
              <w:ind w:right="-22" w:rightChars="-10"/>
              <w:jc w:val="center"/>
              <w:rPr>
                <w:rFonts w:ascii="宋体" w:hAnsi="宋体" w:eastAsia="宋体"/>
                <w:u w:val="single"/>
              </w:rPr>
            </w:pPr>
          </w:p>
        </w:tc>
        <w:tc>
          <w:tcPr>
            <w:tcW w:w="1027" w:type="dxa"/>
            <w:vAlign w:val="center"/>
          </w:tcPr>
          <w:p>
            <w:pPr>
              <w:tabs>
                <w:tab w:val="left" w:pos="3570"/>
              </w:tabs>
              <w:spacing w:line="360" w:lineRule="auto"/>
              <w:ind w:right="-22" w:rightChars="-10"/>
              <w:jc w:val="center"/>
              <w:rPr>
                <w:rFonts w:ascii="宋体" w:hAnsi="宋体" w:eastAsia="宋体"/>
                <w:u w:val="single"/>
              </w:rPr>
            </w:pPr>
          </w:p>
        </w:tc>
        <w:tc>
          <w:tcPr>
            <w:tcW w:w="1043" w:type="dxa"/>
            <w:vAlign w:val="center"/>
          </w:tcPr>
          <w:p>
            <w:pPr>
              <w:tabs>
                <w:tab w:val="left" w:pos="3570"/>
              </w:tabs>
              <w:spacing w:line="360" w:lineRule="auto"/>
              <w:ind w:right="-22" w:rightChars="-10"/>
              <w:jc w:val="center"/>
              <w:rPr>
                <w:rFonts w:ascii="宋体" w:hAnsi="宋体" w:eastAsia="宋体"/>
                <w:u w:val="single"/>
              </w:rPr>
            </w:pPr>
          </w:p>
        </w:tc>
        <w:tc>
          <w:tcPr>
            <w:tcW w:w="1043" w:type="dxa"/>
            <w:vAlign w:val="center"/>
          </w:tcPr>
          <w:p>
            <w:pPr>
              <w:tabs>
                <w:tab w:val="left" w:pos="3570"/>
              </w:tabs>
              <w:spacing w:line="360" w:lineRule="auto"/>
              <w:ind w:right="-22" w:rightChars="-10"/>
              <w:jc w:val="center"/>
              <w:rPr>
                <w:rFonts w:ascii="宋体" w:hAnsi="宋体" w:eastAsia="宋体"/>
                <w:u w:val="single"/>
              </w:rPr>
            </w:pPr>
          </w:p>
        </w:tc>
        <w:tc>
          <w:tcPr>
            <w:tcW w:w="1043" w:type="dxa"/>
          </w:tcPr>
          <w:p>
            <w:pPr>
              <w:tabs>
                <w:tab w:val="left" w:pos="3570"/>
              </w:tabs>
              <w:spacing w:line="360" w:lineRule="auto"/>
              <w:ind w:right="-22" w:rightChars="-10"/>
              <w:jc w:val="center"/>
              <w:rPr>
                <w:rFonts w:ascii="宋体" w:hAnsi="宋体" w:eastAsia="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94" w:type="dxa"/>
            <w:vAlign w:val="center"/>
          </w:tcPr>
          <w:p>
            <w:pPr>
              <w:tabs>
                <w:tab w:val="left" w:pos="3570"/>
              </w:tabs>
              <w:spacing w:line="360" w:lineRule="auto"/>
              <w:ind w:right="-22" w:rightChars="-10"/>
              <w:jc w:val="center"/>
              <w:rPr>
                <w:rFonts w:ascii="宋体" w:hAnsi="宋体" w:eastAsia="宋体"/>
              </w:rPr>
            </w:pPr>
          </w:p>
        </w:tc>
        <w:tc>
          <w:tcPr>
            <w:tcW w:w="1412" w:type="dxa"/>
            <w:vAlign w:val="center"/>
          </w:tcPr>
          <w:p>
            <w:pPr>
              <w:tabs>
                <w:tab w:val="left" w:pos="3570"/>
              </w:tabs>
              <w:spacing w:line="360" w:lineRule="auto"/>
              <w:ind w:right="-22" w:rightChars="-10"/>
              <w:jc w:val="center"/>
              <w:rPr>
                <w:rFonts w:ascii="宋体" w:hAnsi="宋体" w:eastAsia="宋体"/>
                <w:u w:val="single"/>
              </w:rPr>
            </w:pPr>
          </w:p>
        </w:tc>
        <w:tc>
          <w:tcPr>
            <w:tcW w:w="2266" w:type="dxa"/>
            <w:vAlign w:val="center"/>
          </w:tcPr>
          <w:p>
            <w:pPr>
              <w:tabs>
                <w:tab w:val="left" w:pos="3570"/>
              </w:tabs>
              <w:spacing w:line="360" w:lineRule="auto"/>
              <w:ind w:right="-22" w:rightChars="-10"/>
              <w:jc w:val="center"/>
              <w:rPr>
                <w:rFonts w:ascii="宋体" w:hAnsi="宋体" w:eastAsia="宋体"/>
                <w:u w:val="single"/>
              </w:rPr>
            </w:pPr>
          </w:p>
        </w:tc>
        <w:tc>
          <w:tcPr>
            <w:tcW w:w="1027" w:type="dxa"/>
            <w:vAlign w:val="center"/>
          </w:tcPr>
          <w:p>
            <w:pPr>
              <w:tabs>
                <w:tab w:val="left" w:pos="3570"/>
              </w:tabs>
              <w:spacing w:line="360" w:lineRule="auto"/>
              <w:ind w:right="-22" w:rightChars="-10"/>
              <w:jc w:val="center"/>
              <w:rPr>
                <w:rFonts w:ascii="宋体" w:hAnsi="宋体" w:eastAsia="宋体"/>
                <w:u w:val="single"/>
              </w:rPr>
            </w:pPr>
          </w:p>
        </w:tc>
        <w:tc>
          <w:tcPr>
            <w:tcW w:w="1043" w:type="dxa"/>
            <w:vAlign w:val="center"/>
          </w:tcPr>
          <w:p>
            <w:pPr>
              <w:tabs>
                <w:tab w:val="left" w:pos="3570"/>
              </w:tabs>
              <w:spacing w:line="360" w:lineRule="auto"/>
              <w:ind w:right="-22" w:rightChars="-10"/>
              <w:jc w:val="center"/>
              <w:rPr>
                <w:rFonts w:ascii="宋体" w:hAnsi="宋体" w:eastAsia="宋体"/>
                <w:u w:val="single"/>
              </w:rPr>
            </w:pPr>
          </w:p>
        </w:tc>
        <w:tc>
          <w:tcPr>
            <w:tcW w:w="1043" w:type="dxa"/>
            <w:vAlign w:val="center"/>
          </w:tcPr>
          <w:p>
            <w:pPr>
              <w:tabs>
                <w:tab w:val="left" w:pos="3570"/>
              </w:tabs>
              <w:spacing w:line="360" w:lineRule="auto"/>
              <w:ind w:right="-22" w:rightChars="-10"/>
              <w:jc w:val="center"/>
              <w:rPr>
                <w:rFonts w:ascii="宋体" w:hAnsi="宋体" w:eastAsia="宋体"/>
                <w:u w:val="single"/>
              </w:rPr>
            </w:pPr>
          </w:p>
        </w:tc>
        <w:tc>
          <w:tcPr>
            <w:tcW w:w="1043" w:type="dxa"/>
          </w:tcPr>
          <w:p>
            <w:pPr>
              <w:tabs>
                <w:tab w:val="left" w:pos="3570"/>
              </w:tabs>
              <w:spacing w:line="360" w:lineRule="auto"/>
              <w:ind w:right="-22" w:rightChars="-10"/>
              <w:jc w:val="center"/>
              <w:rPr>
                <w:rFonts w:ascii="宋体" w:hAnsi="宋体" w:eastAsia="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94" w:type="dxa"/>
            <w:vAlign w:val="center"/>
          </w:tcPr>
          <w:p>
            <w:pPr>
              <w:tabs>
                <w:tab w:val="left" w:pos="3570"/>
              </w:tabs>
              <w:spacing w:line="360" w:lineRule="auto"/>
              <w:ind w:right="-22" w:rightChars="-10"/>
              <w:jc w:val="center"/>
              <w:rPr>
                <w:rFonts w:ascii="宋体" w:hAnsi="宋体" w:eastAsia="宋体"/>
              </w:rPr>
            </w:pPr>
          </w:p>
        </w:tc>
        <w:tc>
          <w:tcPr>
            <w:tcW w:w="1412" w:type="dxa"/>
            <w:vAlign w:val="center"/>
          </w:tcPr>
          <w:p>
            <w:pPr>
              <w:tabs>
                <w:tab w:val="left" w:pos="3570"/>
              </w:tabs>
              <w:spacing w:line="360" w:lineRule="auto"/>
              <w:ind w:right="-22" w:rightChars="-10"/>
              <w:jc w:val="center"/>
              <w:rPr>
                <w:rFonts w:ascii="宋体" w:hAnsi="宋体" w:eastAsia="宋体"/>
                <w:u w:val="single"/>
              </w:rPr>
            </w:pPr>
          </w:p>
        </w:tc>
        <w:tc>
          <w:tcPr>
            <w:tcW w:w="2266" w:type="dxa"/>
            <w:vAlign w:val="center"/>
          </w:tcPr>
          <w:p>
            <w:pPr>
              <w:tabs>
                <w:tab w:val="left" w:pos="3570"/>
              </w:tabs>
              <w:spacing w:line="360" w:lineRule="auto"/>
              <w:ind w:right="-22" w:rightChars="-10"/>
              <w:jc w:val="center"/>
              <w:rPr>
                <w:rFonts w:ascii="宋体" w:hAnsi="宋体" w:eastAsia="宋体"/>
                <w:u w:val="single"/>
              </w:rPr>
            </w:pPr>
          </w:p>
        </w:tc>
        <w:tc>
          <w:tcPr>
            <w:tcW w:w="1027" w:type="dxa"/>
            <w:vAlign w:val="center"/>
          </w:tcPr>
          <w:p>
            <w:pPr>
              <w:tabs>
                <w:tab w:val="left" w:pos="3570"/>
              </w:tabs>
              <w:spacing w:line="360" w:lineRule="auto"/>
              <w:ind w:right="-22" w:rightChars="-10"/>
              <w:jc w:val="center"/>
              <w:rPr>
                <w:rFonts w:ascii="宋体" w:hAnsi="宋体" w:eastAsia="宋体"/>
                <w:u w:val="single"/>
              </w:rPr>
            </w:pPr>
          </w:p>
        </w:tc>
        <w:tc>
          <w:tcPr>
            <w:tcW w:w="1043" w:type="dxa"/>
            <w:vAlign w:val="center"/>
          </w:tcPr>
          <w:p>
            <w:pPr>
              <w:tabs>
                <w:tab w:val="left" w:pos="3570"/>
              </w:tabs>
              <w:spacing w:line="360" w:lineRule="auto"/>
              <w:ind w:right="-22" w:rightChars="-10"/>
              <w:jc w:val="center"/>
              <w:rPr>
                <w:rFonts w:ascii="宋体" w:hAnsi="宋体" w:eastAsia="宋体"/>
                <w:u w:val="single"/>
              </w:rPr>
            </w:pPr>
          </w:p>
        </w:tc>
        <w:tc>
          <w:tcPr>
            <w:tcW w:w="1043" w:type="dxa"/>
            <w:vAlign w:val="center"/>
          </w:tcPr>
          <w:p>
            <w:pPr>
              <w:tabs>
                <w:tab w:val="left" w:pos="3570"/>
              </w:tabs>
              <w:spacing w:line="360" w:lineRule="auto"/>
              <w:ind w:right="-22" w:rightChars="-10"/>
              <w:jc w:val="center"/>
              <w:rPr>
                <w:rFonts w:ascii="宋体" w:hAnsi="宋体" w:eastAsia="宋体"/>
                <w:u w:val="single"/>
              </w:rPr>
            </w:pPr>
          </w:p>
        </w:tc>
        <w:tc>
          <w:tcPr>
            <w:tcW w:w="1043" w:type="dxa"/>
          </w:tcPr>
          <w:p>
            <w:pPr>
              <w:tabs>
                <w:tab w:val="left" w:pos="3570"/>
              </w:tabs>
              <w:spacing w:line="360" w:lineRule="auto"/>
              <w:ind w:right="-22" w:rightChars="-10"/>
              <w:jc w:val="center"/>
              <w:rPr>
                <w:rFonts w:ascii="宋体" w:hAnsi="宋体" w:eastAsia="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928" w:type="dxa"/>
            <w:gridSpan w:val="7"/>
            <w:vAlign w:val="center"/>
          </w:tcPr>
          <w:p>
            <w:pPr>
              <w:tabs>
                <w:tab w:val="left" w:pos="3570"/>
              </w:tabs>
              <w:spacing w:line="360" w:lineRule="auto"/>
              <w:ind w:right="-22" w:rightChars="-10"/>
              <w:rPr>
                <w:rFonts w:ascii="宋体" w:hAnsi="宋体" w:eastAsia="宋体"/>
                <w:u w:val="single"/>
              </w:rPr>
            </w:pPr>
            <w:r>
              <w:rPr>
                <w:rFonts w:hint="eastAsia" w:ascii="宋体" w:hAnsi="宋体" w:eastAsia="宋体"/>
                <w:u w:val="single"/>
              </w:rPr>
              <w:t>合计：</w:t>
            </w:r>
          </w:p>
        </w:tc>
      </w:tr>
    </w:tbl>
    <w:p>
      <w:pPr>
        <w:pStyle w:val="7"/>
        <w:spacing w:line="360" w:lineRule="auto"/>
        <w:ind w:firstLine="0" w:firstLineChars="0"/>
        <w:rPr>
          <w:rFonts w:hAnsi="宋体"/>
          <w:sz w:val="28"/>
          <w:szCs w:val="28"/>
        </w:rPr>
      </w:pPr>
    </w:p>
    <w:p>
      <w:pPr>
        <w:pStyle w:val="7"/>
        <w:spacing w:line="360" w:lineRule="auto"/>
        <w:ind w:firstLine="0" w:firstLineChars="0"/>
        <w:rPr>
          <w:rFonts w:hAnsi="宋体"/>
          <w:color w:val="000000"/>
          <w:sz w:val="28"/>
          <w:szCs w:val="28"/>
        </w:rPr>
      </w:pPr>
      <w:r>
        <w:rPr>
          <w:rFonts w:hint="eastAsia" w:hAnsi="宋体"/>
          <w:sz w:val="28"/>
          <w:szCs w:val="28"/>
        </w:rPr>
        <w:t>投标代表签字</w:t>
      </w:r>
      <w:r>
        <w:rPr>
          <w:rFonts w:hint="eastAsia" w:hAnsi="宋体"/>
          <w:sz w:val="28"/>
          <w:szCs w:val="28"/>
          <w:u w:val="single"/>
        </w:rPr>
        <w:t xml:space="preserve">                           </w:t>
      </w:r>
      <w:r>
        <w:rPr>
          <w:rFonts w:hint="eastAsia" w:hAnsi="宋体"/>
          <w:sz w:val="28"/>
          <w:szCs w:val="28"/>
        </w:rPr>
        <w:t xml:space="preserve"> 职务</w:t>
      </w:r>
      <w:r>
        <w:rPr>
          <w:rFonts w:hint="eastAsia" w:hAnsi="宋体"/>
          <w:sz w:val="28"/>
          <w:szCs w:val="28"/>
          <w:u w:val="single"/>
        </w:rPr>
        <w:t xml:space="preserve">              </w:t>
      </w:r>
    </w:p>
    <w:p>
      <w:pPr>
        <w:pStyle w:val="7"/>
        <w:spacing w:line="360" w:lineRule="auto"/>
        <w:ind w:left="5500" w:firstLine="0" w:firstLineChars="0"/>
        <w:rPr>
          <w:rFonts w:hAnsi="宋体"/>
          <w:color w:val="000000"/>
          <w:sz w:val="28"/>
          <w:szCs w:val="28"/>
        </w:rPr>
      </w:pPr>
      <w:r>
        <w:rPr>
          <w:rFonts w:hint="eastAsia" w:hAnsi="宋体"/>
          <w:sz w:val="28"/>
          <w:szCs w:val="28"/>
        </w:rPr>
        <w:t>时      间：</w:t>
      </w:r>
      <w:r>
        <w:rPr>
          <w:rFonts w:hint="eastAsia" w:hAnsi="宋体"/>
          <w:sz w:val="28"/>
          <w:szCs w:val="28"/>
          <w:u w:val="single"/>
        </w:rPr>
        <w:t xml:space="preserve">                          </w:t>
      </w:r>
      <w:r>
        <w:rPr>
          <w:rFonts w:hint="eastAsia" w:hAnsi="宋体"/>
          <w:b/>
          <w:bCs/>
          <w:sz w:val="28"/>
          <w:szCs w:val="28"/>
        </w:rPr>
        <w:t xml:space="preserve"> </w:t>
      </w:r>
    </w:p>
    <w:p>
      <w:pPr>
        <w:pStyle w:val="7"/>
        <w:spacing w:line="360" w:lineRule="auto"/>
        <w:ind w:firstLine="3092" w:firstLineChars="1100"/>
        <w:rPr>
          <w:rFonts w:hAnsi="宋体"/>
          <w:b/>
          <w:bCs/>
          <w:sz w:val="28"/>
          <w:szCs w:val="28"/>
        </w:rPr>
      </w:pPr>
    </w:p>
    <w:p>
      <w:pPr>
        <w:pStyle w:val="7"/>
        <w:spacing w:line="360" w:lineRule="auto"/>
        <w:ind w:left="5500" w:firstLine="0" w:firstLineChars="0"/>
        <w:rPr>
          <w:rFonts w:hAnsi="宋体"/>
          <w:b/>
          <w:bCs/>
          <w:sz w:val="28"/>
          <w:szCs w:val="28"/>
        </w:rPr>
      </w:pPr>
    </w:p>
    <w:p>
      <w:pPr>
        <w:pStyle w:val="7"/>
        <w:spacing w:line="360" w:lineRule="auto"/>
        <w:ind w:firstLine="3092" w:firstLineChars="1100"/>
        <w:rPr>
          <w:rFonts w:hAnsi="宋体"/>
          <w:b/>
          <w:bCs/>
          <w:sz w:val="28"/>
          <w:szCs w:val="28"/>
        </w:rPr>
      </w:pPr>
    </w:p>
    <w:p>
      <w:pPr>
        <w:pStyle w:val="7"/>
        <w:spacing w:line="360" w:lineRule="auto"/>
        <w:ind w:firstLine="613"/>
        <w:jc w:val="center"/>
        <w:rPr>
          <w:b/>
          <w:bCs/>
          <w:sz w:val="28"/>
          <w:szCs w:val="28"/>
        </w:rPr>
      </w:pPr>
      <w:r>
        <w:rPr>
          <w:rFonts w:hAnsi="宋体"/>
          <w:b/>
          <w:bCs/>
          <w:sz w:val="28"/>
          <w:szCs w:val="28"/>
        </w:rPr>
        <w:br w:type="page"/>
      </w:r>
      <w:r>
        <w:rPr>
          <w:rFonts w:hint="eastAsia"/>
          <w:b/>
          <w:bCs/>
          <w:sz w:val="28"/>
          <w:szCs w:val="28"/>
        </w:rPr>
        <w:t>格式3    规格、技术参数偏离表</w:t>
      </w:r>
    </w:p>
    <w:p>
      <w:pPr>
        <w:pStyle w:val="7"/>
        <w:spacing w:line="360" w:lineRule="auto"/>
        <w:ind w:firstLine="417" w:firstLineChars="174"/>
        <w:rPr>
          <w:szCs w:val="24"/>
        </w:rPr>
      </w:pPr>
      <w:r>
        <w:rPr>
          <w:rFonts w:hint="eastAsia"/>
          <w:szCs w:val="24"/>
        </w:rPr>
        <w:t>报价人全称（加盖公章）</w:t>
      </w:r>
      <w:r>
        <w:rPr>
          <w:rFonts w:hint="eastAsia"/>
          <w:szCs w:val="24"/>
          <w:u w:val="single"/>
        </w:rPr>
        <w:t xml:space="preserve">                     </w:t>
      </w:r>
      <w:r>
        <w:rPr>
          <w:rFonts w:hint="eastAsia"/>
          <w:szCs w:val="24"/>
        </w:rPr>
        <w:t xml:space="preserve">  </w:t>
      </w:r>
    </w:p>
    <w:p>
      <w:pPr>
        <w:pStyle w:val="7"/>
        <w:spacing w:line="360" w:lineRule="auto"/>
        <w:ind w:firstLine="417" w:firstLineChars="174"/>
        <w:rPr>
          <w:szCs w:val="24"/>
          <w:u w:val="single"/>
        </w:rPr>
      </w:pPr>
      <w:r>
        <w:rPr>
          <w:rFonts w:hint="eastAsia"/>
          <w:szCs w:val="24"/>
          <w:u w:val="single"/>
        </w:rPr>
        <w:t xml:space="preserve">合同包：           </w:t>
      </w:r>
    </w:p>
    <w:tbl>
      <w:tblPr>
        <w:tblStyle w:val="1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108"/>
        <w:gridCol w:w="1300"/>
        <w:gridCol w:w="1133"/>
        <w:gridCol w:w="1558"/>
        <w:gridCol w:w="1559"/>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678"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380" w:lineRule="exact"/>
              <w:jc w:val="center"/>
              <w:rPr>
                <w:rFonts w:ascii="宋体" w:hAnsi="宋体"/>
                <w:kern w:val="2"/>
                <w:sz w:val="24"/>
                <w:szCs w:val="24"/>
              </w:rPr>
            </w:pPr>
            <w:r>
              <w:rPr>
                <w:rFonts w:hint="eastAsia" w:ascii="宋体" w:hAnsi="宋体"/>
                <w:sz w:val="24"/>
              </w:rPr>
              <w:t>招标要求</w:t>
            </w:r>
          </w:p>
        </w:tc>
        <w:tc>
          <w:tcPr>
            <w:tcW w:w="3969"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380" w:lineRule="exact"/>
              <w:jc w:val="center"/>
              <w:rPr>
                <w:rFonts w:ascii="宋体" w:hAnsi="宋体"/>
                <w:kern w:val="2"/>
                <w:sz w:val="24"/>
                <w:szCs w:val="24"/>
              </w:rPr>
            </w:pPr>
            <w:r>
              <w:rPr>
                <w:rFonts w:hint="eastAsia" w:ascii="宋体" w:hAnsi="宋体"/>
                <w:sz w:val="24"/>
              </w:rPr>
              <w:t>报价响应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9" w:hRule="atLeast"/>
        </w:trPr>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line="380" w:lineRule="exact"/>
              <w:jc w:val="both"/>
              <w:rPr>
                <w:rFonts w:ascii="宋体" w:hAnsi="宋体"/>
                <w:kern w:val="2"/>
                <w:sz w:val="18"/>
                <w:szCs w:val="18"/>
              </w:rPr>
            </w:pPr>
            <w:r>
              <w:rPr>
                <w:rFonts w:hint="eastAsia" w:ascii="宋体" w:hAnsi="宋体"/>
                <w:sz w:val="18"/>
                <w:szCs w:val="18"/>
              </w:rPr>
              <w:t>合同包/品目号</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val="0"/>
              <w:spacing w:line="380" w:lineRule="exact"/>
              <w:jc w:val="center"/>
              <w:rPr>
                <w:rFonts w:ascii="宋体" w:hAnsi="宋体"/>
                <w:kern w:val="2"/>
                <w:sz w:val="21"/>
                <w:szCs w:val="21"/>
              </w:rPr>
            </w:pPr>
            <w:r>
              <w:rPr>
                <w:rFonts w:hint="eastAsia" w:ascii="宋体" w:hAnsi="宋体"/>
                <w:szCs w:val="21"/>
              </w:rPr>
              <w:t>货物名称</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val="0"/>
              <w:spacing w:line="380" w:lineRule="exact"/>
              <w:jc w:val="center"/>
              <w:rPr>
                <w:rFonts w:ascii="宋体" w:hAnsi="宋体"/>
                <w:kern w:val="2"/>
                <w:sz w:val="21"/>
                <w:szCs w:val="21"/>
              </w:rPr>
            </w:pPr>
            <w:r>
              <w:rPr>
                <w:rFonts w:hint="eastAsia" w:ascii="宋体" w:hAnsi="宋体"/>
                <w:szCs w:val="21"/>
              </w:rPr>
              <w:t>规格条目号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line="380" w:lineRule="exact"/>
              <w:jc w:val="center"/>
              <w:rPr>
                <w:rFonts w:ascii="宋体" w:hAnsi="宋体"/>
                <w:kern w:val="2"/>
                <w:sz w:val="21"/>
                <w:szCs w:val="21"/>
              </w:rPr>
            </w:pPr>
            <w:r>
              <w:rPr>
                <w:rFonts w:hint="eastAsia" w:ascii="宋体" w:hAnsi="宋体"/>
                <w:szCs w:val="21"/>
              </w:rPr>
              <w:t>招标文件要求</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spacing w:line="380" w:lineRule="exact"/>
              <w:jc w:val="center"/>
              <w:rPr>
                <w:rFonts w:ascii="宋体" w:hAnsi="宋体"/>
                <w:kern w:val="2"/>
                <w:sz w:val="21"/>
                <w:szCs w:val="21"/>
              </w:rPr>
            </w:pPr>
            <w:r>
              <w:rPr>
                <w:rFonts w:hint="eastAsia" w:ascii="宋体" w:hAnsi="宋体"/>
                <w:szCs w:val="21"/>
              </w:rPr>
              <w:t>报价响应情况</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val="0"/>
              <w:spacing w:line="380" w:lineRule="exact"/>
              <w:jc w:val="center"/>
              <w:rPr>
                <w:rFonts w:ascii="宋体" w:hAnsi="宋体"/>
                <w:kern w:val="2"/>
                <w:sz w:val="18"/>
                <w:szCs w:val="18"/>
              </w:rPr>
            </w:pPr>
            <w:r>
              <w:rPr>
                <w:rFonts w:hint="eastAsia" w:ascii="宋体" w:hAnsi="宋体"/>
                <w:sz w:val="18"/>
                <w:szCs w:val="18"/>
              </w:rPr>
              <w:t>报价响应对应的页码</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line="380" w:lineRule="exact"/>
              <w:jc w:val="center"/>
              <w:rPr>
                <w:rFonts w:ascii="宋体" w:hAnsi="宋体"/>
                <w:kern w:val="2"/>
                <w:sz w:val="21"/>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134" w:type="dxa"/>
            <w:tcBorders>
              <w:top w:val="single" w:color="auto" w:sz="4" w:space="0"/>
              <w:left w:val="single" w:color="auto" w:sz="4" w:space="0"/>
              <w:bottom w:val="single" w:color="auto" w:sz="4" w:space="0"/>
              <w:right w:val="single" w:color="auto" w:sz="4" w:space="0"/>
            </w:tcBorders>
          </w:tcPr>
          <w:p>
            <w:pPr>
              <w:widowControl w:val="0"/>
              <w:spacing w:line="380" w:lineRule="exact"/>
              <w:jc w:val="both"/>
              <w:rPr>
                <w:rFonts w:ascii="宋体" w:hAnsi="宋体"/>
                <w:kern w:val="2"/>
                <w:sz w:val="24"/>
                <w:szCs w:val="24"/>
              </w:rPr>
            </w:pPr>
          </w:p>
        </w:tc>
        <w:tc>
          <w:tcPr>
            <w:tcW w:w="1109" w:type="dxa"/>
            <w:tcBorders>
              <w:top w:val="single" w:color="auto" w:sz="4" w:space="0"/>
              <w:left w:val="single" w:color="auto" w:sz="4" w:space="0"/>
              <w:bottom w:val="single" w:color="auto" w:sz="4" w:space="0"/>
              <w:right w:val="single" w:color="auto" w:sz="4" w:space="0"/>
            </w:tcBorders>
          </w:tcPr>
          <w:p>
            <w:pPr>
              <w:widowControl w:val="0"/>
              <w:spacing w:line="380" w:lineRule="exact"/>
              <w:jc w:val="both"/>
              <w:rPr>
                <w:rFonts w:ascii="宋体" w:hAnsi="宋体"/>
                <w:kern w:val="2"/>
                <w:sz w:val="24"/>
                <w:szCs w:val="24"/>
              </w:rPr>
            </w:pPr>
          </w:p>
        </w:tc>
        <w:tc>
          <w:tcPr>
            <w:tcW w:w="1301" w:type="dxa"/>
            <w:tcBorders>
              <w:top w:val="single" w:color="auto" w:sz="4" w:space="0"/>
              <w:left w:val="single" w:color="auto" w:sz="4" w:space="0"/>
              <w:bottom w:val="single" w:color="auto" w:sz="4" w:space="0"/>
              <w:right w:val="single" w:color="auto" w:sz="4" w:space="0"/>
            </w:tcBorders>
          </w:tcPr>
          <w:p>
            <w:pPr>
              <w:widowControl w:val="0"/>
              <w:spacing w:line="380" w:lineRule="exact"/>
              <w:jc w:val="both"/>
              <w:rPr>
                <w:rFonts w:ascii="宋体" w:hAnsi="宋体"/>
                <w:kern w:val="2"/>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val="0"/>
              <w:spacing w:line="380" w:lineRule="exact"/>
              <w:jc w:val="both"/>
              <w:rPr>
                <w:rFonts w:ascii="宋体" w:hAnsi="宋体"/>
                <w:kern w:val="2"/>
                <w:sz w:val="24"/>
                <w:szCs w:val="24"/>
              </w:rPr>
            </w:pPr>
          </w:p>
        </w:tc>
        <w:tc>
          <w:tcPr>
            <w:tcW w:w="1559" w:type="dxa"/>
            <w:tcBorders>
              <w:top w:val="single" w:color="auto" w:sz="4" w:space="0"/>
              <w:left w:val="single" w:color="auto" w:sz="4" w:space="0"/>
              <w:bottom w:val="single" w:color="auto" w:sz="4" w:space="0"/>
              <w:right w:val="single" w:color="auto" w:sz="4" w:space="0"/>
            </w:tcBorders>
          </w:tcPr>
          <w:p>
            <w:pPr>
              <w:widowControl w:val="0"/>
              <w:spacing w:line="380" w:lineRule="exact"/>
              <w:jc w:val="both"/>
              <w:rPr>
                <w:rFonts w:ascii="宋体" w:hAnsi="宋体"/>
                <w:kern w:val="2"/>
                <w:sz w:val="24"/>
                <w:szCs w:val="24"/>
              </w:rPr>
            </w:pPr>
          </w:p>
        </w:tc>
        <w:tc>
          <w:tcPr>
            <w:tcW w:w="1560" w:type="dxa"/>
            <w:tcBorders>
              <w:top w:val="single" w:color="auto" w:sz="4" w:space="0"/>
              <w:left w:val="single" w:color="auto" w:sz="4" w:space="0"/>
              <w:bottom w:val="single" w:color="auto" w:sz="4" w:space="0"/>
              <w:right w:val="single" w:color="auto" w:sz="4" w:space="0"/>
            </w:tcBorders>
          </w:tcPr>
          <w:p>
            <w:pPr>
              <w:widowControl w:val="0"/>
              <w:spacing w:line="380" w:lineRule="exact"/>
              <w:jc w:val="both"/>
              <w:rPr>
                <w:rFonts w:ascii="宋体" w:hAnsi="宋体"/>
                <w:kern w:val="2"/>
                <w:sz w:val="24"/>
                <w:szCs w:val="24"/>
              </w:rPr>
            </w:pPr>
          </w:p>
        </w:tc>
        <w:tc>
          <w:tcPr>
            <w:tcW w:w="850" w:type="dxa"/>
            <w:tcBorders>
              <w:top w:val="single" w:color="auto" w:sz="4" w:space="0"/>
              <w:left w:val="single" w:color="auto" w:sz="4" w:space="0"/>
              <w:bottom w:val="single" w:color="auto" w:sz="4" w:space="0"/>
              <w:right w:val="single" w:color="auto" w:sz="4" w:space="0"/>
            </w:tcBorders>
          </w:tcPr>
          <w:p>
            <w:pPr>
              <w:widowControl w:val="0"/>
              <w:spacing w:line="380" w:lineRule="exact"/>
              <w:jc w:val="both"/>
              <w:rPr>
                <w:rFonts w:ascii="宋体" w:hAnsi="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134" w:type="dxa"/>
            <w:tcBorders>
              <w:top w:val="single" w:color="auto" w:sz="4" w:space="0"/>
              <w:left w:val="single" w:color="auto" w:sz="4" w:space="0"/>
              <w:bottom w:val="single" w:color="auto" w:sz="4" w:space="0"/>
              <w:right w:val="single" w:color="auto" w:sz="4" w:space="0"/>
            </w:tcBorders>
          </w:tcPr>
          <w:p>
            <w:pPr>
              <w:widowControl w:val="0"/>
              <w:spacing w:line="380" w:lineRule="exact"/>
              <w:jc w:val="both"/>
              <w:rPr>
                <w:rFonts w:ascii="宋体" w:hAnsi="宋体"/>
                <w:kern w:val="2"/>
                <w:sz w:val="24"/>
                <w:szCs w:val="24"/>
              </w:rPr>
            </w:pPr>
          </w:p>
        </w:tc>
        <w:tc>
          <w:tcPr>
            <w:tcW w:w="1109" w:type="dxa"/>
            <w:tcBorders>
              <w:top w:val="single" w:color="auto" w:sz="4" w:space="0"/>
              <w:left w:val="single" w:color="auto" w:sz="4" w:space="0"/>
              <w:bottom w:val="single" w:color="auto" w:sz="4" w:space="0"/>
              <w:right w:val="single" w:color="auto" w:sz="4" w:space="0"/>
            </w:tcBorders>
          </w:tcPr>
          <w:p>
            <w:pPr>
              <w:widowControl w:val="0"/>
              <w:spacing w:line="380" w:lineRule="exact"/>
              <w:jc w:val="both"/>
              <w:rPr>
                <w:rFonts w:ascii="宋体" w:hAnsi="宋体"/>
                <w:kern w:val="2"/>
                <w:sz w:val="24"/>
                <w:szCs w:val="24"/>
              </w:rPr>
            </w:pPr>
          </w:p>
        </w:tc>
        <w:tc>
          <w:tcPr>
            <w:tcW w:w="1301" w:type="dxa"/>
            <w:tcBorders>
              <w:top w:val="single" w:color="auto" w:sz="4" w:space="0"/>
              <w:left w:val="single" w:color="auto" w:sz="4" w:space="0"/>
              <w:bottom w:val="single" w:color="auto" w:sz="4" w:space="0"/>
              <w:right w:val="single" w:color="auto" w:sz="4" w:space="0"/>
            </w:tcBorders>
          </w:tcPr>
          <w:p>
            <w:pPr>
              <w:widowControl w:val="0"/>
              <w:spacing w:line="380" w:lineRule="exact"/>
              <w:jc w:val="both"/>
              <w:rPr>
                <w:rFonts w:ascii="宋体" w:hAnsi="宋体"/>
                <w:kern w:val="2"/>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val="0"/>
              <w:spacing w:line="380" w:lineRule="exact"/>
              <w:jc w:val="both"/>
              <w:rPr>
                <w:rFonts w:ascii="宋体" w:hAnsi="宋体"/>
                <w:kern w:val="2"/>
                <w:sz w:val="24"/>
                <w:szCs w:val="24"/>
              </w:rPr>
            </w:pPr>
          </w:p>
        </w:tc>
        <w:tc>
          <w:tcPr>
            <w:tcW w:w="1559" w:type="dxa"/>
            <w:tcBorders>
              <w:top w:val="single" w:color="auto" w:sz="4" w:space="0"/>
              <w:left w:val="single" w:color="auto" w:sz="4" w:space="0"/>
              <w:bottom w:val="single" w:color="auto" w:sz="4" w:space="0"/>
              <w:right w:val="single" w:color="auto" w:sz="4" w:space="0"/>
            </w:tcBorders>
          </w:tcPr>
          <w:p>
            <w:pPr>
              <w:widowControl w:val="0"/>
              <w:spacing w:line="380" w:lineRule="exact"/>
              <w:jc w:val="both"/>
              <w:rPr>
                <w:rFonts w:ascii="宋体" w:hAnsi="宋体"/>
                <w:kern w:val="2"/>
                <w:sz w:val="24"/>
                <w:szCs w:val="24"/>
              </w:rPr>
            </w:pPr>
          </w:p>
        </w:tc>
        <w:tc>
          <w:tcPr>
            <w:tcW w:w="1560" w:type="dxa"/>
            <w:tcBorders>
              <w:top w:val="single" w:color="auto" w:sz="4" w:space="0"/>
              <w:left w:val="single" w:color="auto" w:sz="4" w:space="0"/>
              <w:bottom w:val="single" w:color="auto" w:sz="4" w:space="0"/>
              <w:right w:val="single" w:color="auto" w:sz="4" w:space="0"/>
            </w:tcBorders>
          </w:tcPr>
          <w:p>
            <w:pPr>
              <w:widowControl w:val="0"/>
              <w:spacing w:line="380" w:lineRule="exact"/>
              <w:jc w:val="both"/>
              <w:rPr>
                <w:rFonts w:ascii="宋体" w:hAnsi="宋体"/>
                <w:kern w:val="2"/>
                <w:sz w:val="24"/>
                <w:szCs w:val="24"/>
              </w:rPr>
            </w:pPr>
          </w:p>
        </w:tc>
        <w:tc>
          <w:tcPr>
            <w:tcW w:w="850" w:type="dxa"/>
            <w:tcBorders>
              <w:top w:val="single" w:color="auto" w:sz="4" w:space="0"/>
              <w:left w:val="single" w:color="auto" w:sz="4" w:space="0"/>
              <w:bottom w:val="single" w:color="auto" w:sz="4" w:space="0"/>
              <w:right w:val="single" w:color="auto" w:sz="4" w:space="0"/>
            </w:tcBorders>
          </w:tcPr>
          <w:p>
            <w:pPr>
              <w:widowControl w:val="0"/>
              <w:spacing w:line="380" w:lineRule="exact"/>
              <w:jc w:val="both"/>
              <w:rPr>
                <w:rFonts w:ascii="宋体" w:hAnsi="宋体"/>
                <w:kern w:val="2"/>
                <w:sz w:val="24"/>
                <w:szCs w:val="24"/>
              </w:rPr>
            </w:pPr>
          </w:p>
        </w:tc>
      </w:tr>
    </w:tbl>
    <w:p>
      <w:pPr>
        <w:spacing w:line="380" w:lineRule="exact"/>
        <w:rPr>
          <w:rFonts w:ascii="宋体" w:hAnsi="宋体"/>
          <w:kern w:val="2"/>
          <w:sz w:val="24"/>
          <w:szCs w:val="24"/>
        </w:rPr>
      </w:pPr>
    </w:p>
    <w:p>
      <w:pPr>
        <w:spacing w:line="380" w:lineRule="exact"/>
        <w:rPr>
          <w:rFonts w:ascii="宋体" w:hAnsi="宋体"/>
          <w:sz w:val="24"/>
        </w:rPr>
      </w:pPr>
      <w:r>
        <w:rPr>
          <w:rFonts w:hint="eastAsia" w:ascii="宋体" w:hAnsi="宋体"/>
          <w:sz w:val="24"/>
        </w:rPr>
        <w:t>注：1、报价人提交的报价文件中应将报价货物或服务项目按采购要求的技术、商务、服务等要求逐条列明，说明报价响应情况。</w:t>
      </w:r>
    </w:p>
    <w:p>
      <w:pPr>
        <w:pStyle w:val="7"/>
        <w:spacing w:line="360" w:lineRule="auto"/>
        <w:ind w:firstLine="0" w:firstLineChars="0"/>
        <w:rPr>
          <w:rFonts w:hAnsi="宋体"/>
        </w:rPr>
      </w:pPr>
      <w:r>
        <w:rPr>
          <w:rFonts w:hint="eastAsia" w:hAnsi="宋体"/>
        </w:rPr>
        <w:t xml:space="preserve">2、报价人应保证报价响应情况的正确性、真实性，报价人存在弄虚作假行  为的，将依法承担相应的法律责任。 </w:t>
      </w:r>
    </w:p>
    <w:p>
      <w:pPr>
        <w:pStyle w:val="7"/>
        <w:spacing w:line="360" w:lineRule="auto"/>
        <w:ind w:firstLine="0" w:firstLineChars="0"/>
        <w:rPr>
          <w:rFonts w:hAnsi="宋体"/>
        </w:rPr>
      </w:pPr>
    </w:p>
    <w:p>
      <w:pPr>
        <w:pStyle w:val="7"/>
        <w:spacing w:line="360" w:lineRule="auto"/>
        <w:ind w:firstLine="0" w:firstLineChars="0"/>
        <w:rPr>
          <w:szCs w:val="24"/>
        </w:rPr>
      </w:pPr>
    </w:p>
    <w:p>
      <w:pPr>
        <w:pStyle w:val="7"/>
        <w:spacing w:line="360" w:lineRule="auto"/>
        <w:ind w:firstLine="600" w:firstLineChars="250"/>
        <w:rPr>
          <w:szCs w:val="24"/>
        </w:rPr>
      </w:pPr>
      <w:r>
        <w:rPr>
          <w:rFonts w:hint="eastAsia"/>
          <w:szCs w:val="24"/>
        </w:rPr>
        <w:t>报价代表签字：</w:t>
      </w:r>
      <w:r>
        <w:rPr>
          <w:rFonts w:hint="eastAsia"/>
          <w:szCs w:val="24"/>
          <w:u w:val="single"/>
        </w:rPr>
        <w:t xml:space="preserve">                           </w:t>
      </w:r>
      <w:r>
        <w:rPr>
          <w:rFonts w:hint="eastAsia"/>
          <w:szCs w:val="24"/>
        </w:rPr>
        <w:t xml:space="preserve"> </w:t>
      </w:r>
    </w:p>
    <w:p>
      <w:pPr>
        <w:pStyle w:val="7"/>
        <w:spacing w:line="360" w:lineRule="auto"/>
        <w:ind w:firstLine="600" w:firstLineChars="250"/>
        <w:rPr>
          <w:szCs w:val="24"/>
          <w:u w:val="single"/>
        </w:rPr>
      </w:pPr>
      <w:r>
        <w:rPr>
          <w:rFonts w:hint="eastAsia"/>
          <w:szCs w:val="24"/>
        </w:rPr>
        <w:t>日        期：</w:t>
      </w:r>
      <w:r>
        <w:rPr>
          <w:rFonts w:hint="eastAsia"/>
          <w:szCs w:val="24"/>
          <w:u w:val="single"/>
        </w:rPr>
        <w:t xml:space="preserve">                           </w:t>
      </w:r>
    </w:p>
    <w:p>
      <w:pPr>
        <w:pStyle w:val="7"/>
        <w:spacing w:line="360" w:lineRule="auto"/>
        <w:ind w:firstLine="3092" w:firstLineChars="1100"/>
        <w:rPr>
          <w:rFonts w:hAnsi="宋体"/>
          <w:b/>
          <w:bCs/>
          <w:sz w:val="28"/>
          <w:szCs w:val="28"/>
        </w:rPr>
      </w:pPr>
    </w:p>
    <w:p>
      <w:pPr>
        <w:pStyle w:val="7"/>
        <w:spacing w:line="360" w:lineRule="auto"/>
        <w:ind w:firstLine="1102" w:firstLineChars="392"/>
        <w:rPr>
          <w:rFonts w:hAnsi="宋体"/>
          <w:b/>
          <w:bCs/>
          <w:sz w:val="28"/>
          <w:szCs w:val="28"/>
        </w:rPr>
      </w:pPr>
      <w:r>
        <w:rPr>
          <w:rFonts w:hAnsi="宋体"/>
          <w:b/>
          <w:bCs/>
          <w:sz w:val="28"/>
          <w:szCs w:val="28"/>
        </w:rPr>
        <w:br w:type="page"/>
      </w:r>
    </w:p>
    <w:p>
      <w:pPr>
        <w:pStyle w:val="7"/>
        <w:spacing w:line="360" w:lineRule="auto"/>
        <w:ind w:firstLineChars="0"/>
        <w:jc w:val="center"/>
        <w:rPr>
          <w:rFonts w:hAnsi="宋体"/>
          <w:b/>
          <w:bCs/>
          <w:sz w:val="28"/>
          <w:szCs w:val="28"/>
        </w:rPr>
      </w:pPr>
      <w:r>
        <w:rPr>
          <w:rFonts w:hint="eastAsia" w:hAnsi="宋体"/>
          <w:b/>
          <w:bCs/>
          <w:sz w:val="28"/>
          <w:szCs w:val="28"/>
        </w:rPr>
        <w:t>格式4</w:t>
      </w:r>
      <w:r>
        <w:rPr>
          <w:rFonts w:hAnsi="宋体"/>
          <w:b/>
          <w:bCs/>
          <w:sz w:val="28"/>
          <w:szCs w:val="28"/>
        </w:rPr>
        <w:t xml:space="preserve">    </w:t>
      </w:r>
      <w:r>
        <w:rPr>
          <w:rFonts w:hint="eastAsia" w:hAnsi="宋体"/>
          <w:b/>
          <w:bCs/>
          <w:sz w:val="28"/>
          <w:szCs w:val="28"/>
        </w:rPr>
        <w:t>法定代表人授权书（原件）</w:t>
      </w:r>
    </w:p>
    <w:p>
      <w:pPr>
        <w:pStyle w:val="7"/>
        <w:spacing w:line="360" w:lineRule="auto"/>
        <w:ind w:firstLine="560" w:firstLineChars="200"/>
        <w:rPr>
          <w:rFonts w:hAnsi="宋体"/>
          <w:sz w:val="28"/>
          <w:szCs w:val="28"/>
        </w:rPr>
      </w:pPr>
      <w:r>
        <w:rPr>
          <w:rFonts w:hint="eastAsia" w:hAnsi="宋体"/>
          <w:sz w:val="28"/>
          <w:szCs w:val="28"/>
        </w:rPr>
        <w:t>兹有</w:t>
      </w:r>
      <w:r>
        <w:rPr>
          <w:rFonts w:hAnsi="宋体"/>
          <w:sz w:val="28"/>
          <w:szCs w:val="28"/>
          <w:u w:val="single"/>
        </w:rPr>
        <w:t xml:space="preserve">                      </w:t>
      </w:r>
      <w:r>
        <w:rPr>
          <w:rFonts w:hint="eastAsia" w:hAnsi="宋体"/>
          <w:sz w:val="28"/>
          <w:szCs w:val="28"/>
        </w:rPr>
        <w:t>（单位名称）的法定代表人</w:t>
      </w:r>
      <w:r>
        <w:rPr>
          <w:rFonts w:hAnsi="宋体"/>
          <w:sz w:val="28"/>
          <w:szCs w:val="28"/>
          <w:u w:val="single"/>
        </w:rPr>
        <w:t xml:space="preserve">        </w:t>
      </w:r>
      <w:r>
        <w:rPr>
          <w:rFonts w:hint="eastAsia" w:hAnsi="宋体"/>
          <w:sz w:val="28"/>
          <w:szCs w:val="28"/>
          <w:u w:val="single"/>
        </w:rPr>
        <w:t>（</w:t>
      </w:r>
      <w:r>
        <w:rPr>
          <w:rFonts w:hint="eastAsia" w:hAnsi="宋体"/>
          <w:sz w:val="28"/>
          <w:szCs w:val="28"/>
        </w:rPr>
        <w:t>姓名）授权</w:t>
      </w:r>
      <w:r>
        <w:rPr>
          <w:rFonts w:hAnsi="宋体"/>
          <w:sz w:val="28"/>
          <w:szCs w:val="28"/>
          <w:u w:val="single"/>
        </w:rPr>
        <w:t xml:space="preserve">      </w:t>
      </w:r>
      <w:r>
        <w:rPr>
          <w:rFonts w:hint="eastAsia" w:hAnsi="宋体"/>
          <w:sz w:val="28"/>
          <w:szCs w:val="28"/>
        </w:rPr>
        <w:t>（被授权人姓名）为</w:t>
      </w:r>
      <w:r>
        <w:rPr>
          <w:rFonts w:hint="eastAsia" w:hAnsi="宋体"/>
          <w:sz w:val="28"/>
          <w:szCs w:val="28"/>
          <w:u w:val="single"/>
        </w:rPr>
        <w:t>厦门大学</w:t>
      </w:r>
      <w:r>
        <w:rPr>
          <w:rFonts w:hAnsi="宋体"/>
          <w:sz w:val="28"/>
          <w:szCs w:val="28"/>
          <w:u w:val="single"/>
        </w:rPr>
        <w:t xml:space="preserve">                   </w:t>
      </w:r>
      <w:r>
        <w:rPr>
          <w:rFonts w:hint="eastAsia" w:hAnsi="宋体"/>
          <w:sz w:val="28"/>
          <w:szCs w:val="28"/>
          <w:u w:val="single"/>
        </w:rPr>
        <w:t>物资采购</w:t>
      </w:r>
      <w:r>
        <w:rPr>
          <w:rFonts w:hint="eastAsia" w:hAnsi="宋体"/>
          <w:sz w:val="28"/>
          <w:szCs w:val="28"/>
        </w:rPr>
        <w:t>的采购代理人，以本公司名义处理一切与之有关的事宜。</w:t>
      </w:r>
    </w:p>
    <w:p>
      <w:pPr>
        <w:pStyle w:val="7"/>
        <w:spacing w:line="360" w:lineRule="auto"/>
        <w:ind w:firstLine="610"/>
        <w:rPr>
          <w:rFonts w:hAnsi="宋体"/>
          <w:sz w:val="28"/>
          <w:szCs w:val="28"/>
        </w:rPr>
      </w:pPr>
      <w:r>
        <w:rPr>
          <w:rFonts w:hint="eastAsia" w:hAnsi="宋体"/>
          <w:sz w:val="28"/>
          <w:szCs w:val="28"/>
        </w:rPr>
        <w:t>本授权书仅对该项目有效，特此声明。</w:t>
      </w:r>
    </w:p>
    <w:p>
      <w:pPr>
        <w:pStyle w:val="7"/>
        <w:spacing w:line="360" w:lineRule="auto"/>
        <w:ind w:firstLine="610"/>
        <w:rPr>
          <w:rFonts w:hAnsi="宋体"/>
          <w:sz w:val="28"/>
          <w:szCs w:val="28"/>
          <w:u w:val="single"/>
        </w:rPr>
      </w:pPr>
      <w:r>
        <w:rPr>
          <w:rFonts w:hint="eastAsia" w:hAnsi="宋体"/>
          <w:sz w:val="28"/>
          <w:szCs w:val="28"/>
        </w:rPr>
        <w:t>法定代表人签字：</w:t>
      </w:r>
      <w:r>
        <w:rPr>
          <w:rFonts w:hint="eastAsia" w:hAnsi="宋体"/>
          <w:sz w:val="28"/>
          <w:szCs w:val="28"/>
          <w:u w:val="single"/>
        </w:rPr>
        <w:t>　　　　　　　　　　　　　</w:t>
      </w:r>
    </w:p>
    <w:p>
      <w:pPr>
        <w:pStyle w:val="7"/>
        <w:spacing w:line="360" w:lineRule="auto"/>
        <w:ind w:firstLine="610"/>
        <w:rPr>
          <w:rFonts w:hAnsi="宋体"/>
          <w:sz w:val="28"/>
          <w:szCs w:val="28"/>
          <w:u w:val="single"/>
        </w:rPr>
      </w:pPr>
      <w:r>
        <w:rPr>
          <w:rFonts w:hint="eastAsia" w:hAnsi="宋体"/>
          <w:sz w:val="28"/>
          <w:szCs w:val="28"/>
        </w:rPr>
        <w:t>被授权人签字：　</w:t>
      </w:r>
      <w:r>
        <w:rPr>
          <w:rFonts w:hint="eastAsia" w:hAnsi="宋体"/>
          <w:sz w:val="28"/>
          <w:szCs w:val="28"/>
          <w:u w:val="single"/>
        </w:rPr>
        <w:t>　　　　　　　　　</w:t>
      </w:r>
      <w:r>
        <w:rPr>
          <w:rFonts w:hint="eastAsia" w:hAnsi="宋体"/>
          <w:sz w:val="28"/>
          <w:szCs w:val="28"/>
        </w:rPr>
        <w:t>　职务：</w:t>
      </w:r>
      <w:r>
        <w:rPr>
          <w:rFonts w:hint="eastAsia" w:hAnsi="宋体"/>
          <w:sz w:val="28"/>
          <w:szCs w:val="28"/>
          <w:u w:val="single"/>
        </w:rPr>
        <w:t>　　　　　</w:t>
      </w:r>
    </w:p>
    <w:p>
      <w:pPr>
        <w:pStyle w:val="7"/>
        <w:spacing w:line="360" w:lineRule="auto"/>
        <w:ind w:firstLine="610"/>
        <w:rPr>
          <w:rFonts w:hAnsi="宋体"/>
          <w:sz w:val="28"/>
          <w:szCs w:val="28"/>
        </w:rPr>
      </w:pPr>
      <w:r>
        <w:rPr>
          <w:rFonts w:hint="eastAsia" w:hAnsi="宋体"/>
          <w:sz w:val="28"/>
          <w:szCs w:val="28"/>
        </w:rPr>
        <w:t>投标单位详细地址：</w:t>
      </w:r>
      <w:r>
        <w:rPr>
          <w:rFonts w:hint="eastAsia" w:hAnsi="宋体"/>
          <w:sz w:val="28"/>
          <w:szCs w:val="28"/>
          <w:u w:val="single"/>
        </w:rPr>
        <w:t>　　　　　　　　　　　　　　　　　　</w:t>
      </w:r>
    </w:p>
    <w:p>
      <w:pPr>
        <w:pStyle w:val="7"/>
        <w:spacing w:line="360" w:lineRule="auto"/>
        <w:ind w:firstLine="610"/>
        <w:rPr>
          <w:rFonts w:hAnsi="宋体"/>
          <w:sz w:val="28"/>
          <w:szCs w:val="28"/>
        </w:rPr>
      </w:pPr>
      <w:r>
        <w:rPr>
          <w:rFonts w:hint="eastAsia" w:hAnsi="宋体"/>
          <w:sz w:val="28"/>
          <w:szCs w:val="28"/>
        </w:rPr>
        <w:t>邮政编码：</w:t>
      </w:r>
      <w:r>
        <w:rPr>
          <w:rFonts w:hAnsi="宋体"/>
          <w:sz w:val="28"/>
          <w:szCs w:val="28"/>
        </w:rPr>
        <w:t xml:space="preserve">                               E-mail:</w:t>
      </w:r>
    </w:p>
    <w:p>
      <w:pPr>
        <w:pStyle w:val="7"/>
        <w:spacing w:line="360" w:lineRule="auto"/>
        <w:ind w:firstLine="610"/>
        <w:rPr>
          <w:rFonts w:hAnsi="宋体"/>
          <w:sz w:val="28"/>
          <w:szCs w:val="28"/>
        </w:rPr>
      </w:pPr>
      <w:r>
        <w:rPr>
          <w:rFonts w:hint="eastAsia" w:hAnsi="宋体"/>
          <w:sz w:val="28"/>
          <w:szCs w:val="28"/>
        </w:rPr>
        <w:t>联系电话／传真号码：</w:t>
      </w:r>
    </w:p>
    <w:p>
      <w:pPr>
        <w:pStyle w:val="7"/>
        <w:spacing w:line="360" w:lineRule="auto"/>
        <w:ind w:firstLine="610"/>
        <w:rPr>
          <w:rFonts w:hAnsi="宋体"/>
          <w:sz w:val="28"/>
          <w:szCs w:val="28"/>
        </w:rPr>
      </w:pPr>
      <w:r>
        <w:rPr>
          <w:rFonts w:hint="eastAsia" w:hAnsi="宋体"/>
          <w:sz w:val="28"/>
          <w:szCs w:val="28"/>
        </w:rPr>
        <w:t>　　　　　　　　　　　　　　　投标人全称（加盖公章）：</w:t>
      </w:r>
    </w:p>
    <w:p>
      <w:pPr>
        <w:pStyle w:val="7"/>
        <w:spacing w:line="360" w:lineRule="auto"/>
        <w:ind w:firstLine="610"/>
        <w:rPr>
          <w:rFonts w:hAnsi="宋体"/>
          <w:sz w:val="28"/>
          <w:szCs w:val="28"/>
        </w:rPr>
      </w:pPr>
      <w:r>
        <w:rPr>
          <w:rFonts w:hint="eastAsia" w:hAnsi="宋体"/>
          <w:sz w:val="28"/>
          <w:szCs w:val="28"/>
        </w:rPr>
        <w:t>　　　　　　　　　　　　　　　　</w:t>
      </w:r>
      <w:r>
        <w:rPr>
          <w:rFonts w:hAnsi="宋体"/>
          <w:sz w:val="28"/>
          <w:szCs w:val="28"/>
        </w:rPr>
        <w:t xml:space="preserve">           </w:t>
      </w:r>
      <w:r>
        <w:rPr>
          <w:rFonts w:hint="eastAsia" w:hAnsi="宋体"/>
          <w:sz w:val="28"/>
          <w:szCs w:val="28"/>
        </w:rPr>
        <w:t>　年　　月　　　</w:t>
      </w:r>
    </w:p>
    <w:p>
      <w:pPr>
        <w:pStyle w:val="7"/>
        <w:spacing w:line="360" w:lineRule="auto"/>
        <w:ind w:firstLine="610"/>
        <w:rPr>
          <w:rFonts w:hAnsi="宋体"/>
          <w:sz w:val="28"/>
          <w:szCs w:val="28"/>
        </w:rPr>
      </w:pPr>
    </w:p>
    <w:p>
      <w:pPr>
        <w:pStyle w:val="7"/>
        <w:spacing w:line="360" w:lineRule="auto"/>
        <w:ind w:firstLine="610"/>
        <w:rPr>
          <w:rFonts w:hAnsi="宋体"/>
          <w:sz w:val="28"/>
          <w:szCs w:val="28"/>
        </w:rPr>
      </w:pPr>
    </w:p>
    <w:p>
      <w:pPr>
        <w:pStyle w:val="7"/>
        <w:spacing w:line="360" w:lineRule="auto"/>
        <w:ind w:firstLine="613"/>
        <w:jc w:val="center"/>
        <w:rPr>
          <w:rFonts w:hAnsi="宋体"/>
          <w:b/>
          <w:bCs/>
          <w:sz w:val="28"/>
          <w:szCs w:val="28"/>
        </w:rPr>
      </w:pPr>
      <w:r>
        <w:rPr>
          <w:rFonts w:hAnsi="宋体"/>
          <w:b/>
          <w:bCs/>
          <w:sz w:val="28"/>
          <w:szCs w:val="28"/>
        </w:rPr>
        <w:br w:type="page"/>
      </w:r>
      <w:r>
        <w:rPr>
          <w:rFonts w:hint="eastAsia" w:hAnsi="宋体"/>
          <w:b/>
          <w:bCs/>
          <w:sz w:val="28"/>
          <w:szCs w:val="28"/>
        </w:rPr>
        <w:t>格式5</w:t>
      </w:r>
      <w:r>
        <w:rPr>
          <w:rFonts w:hAnsi="宋体"/>
          <w:b/>
          <w:bCs/>
          <w:sz w:val="28"/>
          <w:szCs w:val="28"/>
        </w:rPr>
        <w:t xml:space="preserve">     </w:t>
      </w:r>
      <w:r>
        <w:rPr>
          <w:rFonts w:hint="eastAsia" w:hAnsi="宋体"/>
          <w:b/>
          <w:bCs/>
          <w:sz w:val="28"/>
          <w:szCs w:val="28"/>
        </w:rPr>
        <w:t>售后服务承诺</w:t>
      </w:r>
    </w:p>
    <w:p>
      <w:pPr>
        <w:spacing w:line="360" w:lineRule="auto"/>
        <w:ind w:firstLine="570"/>
        <w:rPr>
          <w:rFonts w:ascii="宋体" w:hAnsi="宋体" w:eastAsia="宋体" w:cs="宋体"/>
          <w:color w:val="000000"/>
          <w:sz w:val="28"/>
          <w:szCs w:val="28"/>
        </w:rPr>
      </w:pPr>
    </w:p>
    <w:p>
      <w:pPr>
        <w:spacing w:line="360" w:lineRule="auto"/>
        <w:ind w:firstLine="570"/>
        <w:rPr>
          <w:rFonts w:ascii="宋体" w:hAnsi="宋体" w:eastAsia="宋体"/>
          <w:color w:val="000000"/>
          <w:sz w:val="28"/>
          <w:szCs w:val="28"/>
        </w:rPr>
      </w:pPr>
      <w:r>
        <w:rPr>
          <w:rFonts w:hint="eastAsia" w:ascii="宋体" w:hAnsi="宋体" w:eastAsia="宋体" w:cs="宋体"/>
          <w:color w:val="000000"/>
          <w:sz w:val="28"/>
          <w:szCs w:val="28"/>
        </w:rPr>
        <w:t>致：厦门大学物资管理科</w:t>
      </w:r>
    </w:p>
    <w:p>
      <w:pPr>
        <w:spacing w:line="360" w:lineRule="auto"/>
        <w:ind w:firstLine="570"/>
        <w:rPr>
          <w:rFonts w:ascii="宋体" w:hAnsi="宋体" w:eastAsia="宋体"/>
          <w:color w:val="000000"/>
          <w:sz w:val="28"/>
          <w:szCs w:val="28"/>
        </w:rPr>
      </w:pPr>
      <w:r>
        <w:rPr>
          <w:rFonts w:hint="eastAsia" w:ascii="宋体" w:hAnsi="宋体" w:eastAsia="宋体" w:cs="宋体"/>
          <w:color w:val="000000"/>
          <w:sz w:val="28"/>
          <w:szCs w:val="28"/>
        </w:rPr>
        <w:t>　　根据贵方为</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采购项目的采购邀请，我司对该项目做出如下售后服务承诺：</w:t>
      </w:r>
    </w:p>
    <w:p>
      <w:pPr>
        <w:spacing w:line="360" w:lineRule="auto"/>
        <w:ind w:firstLine="570"/>
        <w:rPr>
          <w:rFonts w:ascii="宋体" w:hAnsi="宋体" w:eastAsia="宋体"/>
          <w:color w:val="000000"/>
          <w:sz w:val="28"/>
          <w:szCs w:val="28"/>
        </w:rPr>
      </w:pPr>
      <w:r>
        <w:rPr>
          <w:rFonts w:hint="eastAsia" w:ascii="宋体" w:hAnsi="宋体" w:eastAsia="宋体" w:cs="宋体"/>
          <w:color w:val="000000"/>
          <w:sz w:val="28"/>
          <w:szCs w:val="28"/>
        </w:rPr>
        <w:t>（内容根据采购文件要求自拟）</w:t>
      </w:r>
    </w:p>
    <w:p>
      <w:pPr>
        <w:spacing w:line="360" w:lineRule="auto"/>
        <w:ind w:firstLine="570"/>
        <w:rPr>
          <w:rFonts w:ascii="宋体" w:hAnsi="宋体" w:eastAsia="宋体"/>
          <w:color w:val="000000"/>
          <w:sz w:val="28"/>
          <w:szCs w:val="28"/>
        </w:rPr>
      </w:pPr>
    </w:p>
    <w:p>
      <w:pPr>
        <w:spacing w:line="360" w:lineRule="auto"/>
        <w:ind w:firstLine="570"/>
        <w:rPr>
          <w:rFonts w:ascii="宋体" w:hAnsi="宋体" w:eastAsia="宋体"/>
          <w:color w:val="000000"/>
          <w:sz w:val="28"/>
          <w:szCs w:val="28"/>
        </w:rPr>
      </w:pPr>
    </w:p>
    <w:p>
      <w:pPr>
        <w:spacing w:line="360" w:lineRule="auto"/>
        <w:ind w:firstLine="570"/>
        <w:rPr>
          <w:rFonts w:ascii="宋体" w:hAnsi="宋体" w:eastAsia="宋体"/>
          <w:color w:val="000000"/>
          <w:sz w:val="28"/>
          <w:szCs w:val="28"/>
        </w:rPr>
      </w:pPr>
    </w:p>
    <w:p>
      <w:pPr>
        <w:spacing w:line="360" w:lineRule="auto"/>
        <w:ind w:firstLine="570"/>
        <w:rPr>
          <w:rFonts w:ascii="宋体" w:hAnsi="宋体" w:eastAsia="宋体"/>
          <w:color w:val="000000"/>
          <w:sz w:val="28"/>
          <w:szCs w:val="28"/>
        </w:rPr>
      </w:pPr>
    </w:p>
    <w:p>
      <w:pPr>
        <w:spacing w:line="360" w:lineRule="auto"/>
        <w:ind w:firstLine="570"/>
        <w:rPr>
          <w:rFonts w:ascii="宋体" w:hAnsi="宋体" w:eastAsia="宋体"/>
          <w:color w:val="000000"/>
          <w:sz w:val="28"/>
          <w:szCs w:val="28"/>
        </w:rPr>
      </w:pPr>
    </w:p>
    <w:p>
      <w:pPr>
        <w:spacing w:line="360" w:lineRule="auto"/>
        <w:ind w:firstLine="570"/>
        <w:rPr>
          <w:rFonts w:ascii="宋体" w:hAnsi="宋体" w:eastAsia="宋体"/>
          <w:color w:val="000000"/>
          <w:sz w:val="28"/>
          <w:szCs w:val="28"/>
        </w:rPr>
      </w:pPr>
    </w:p>
    <w:p>
      <w:pPr>
        <w:spacing w:line="360" w:lineRule="auto"/>
        <w:ind w:firstLine="570"/>
        <w:rPr>
          <w:rFonts w:ascii="宋体" w:hAnsi="宋体" w:eastAsia="宋体"/>
          <w:color w:val="000000"/>
          <w:sz w:val="28"/>
          <w:szCs w:val="28"/>
        </w:rPr>
      </w:pPr>
    </w:p>
    <w:p>
      <w:pPr>
        <w:spacing w:line="360" w:lineRule="auto"/>
        <w:ind w:firstLine="570"/>
        <w:rPr>
          <w:rFonts w:ascii="宋体" w:hAnsi="宋体" w:eastAsia="宋体"/>
          <w:color w:val="000000"/>
          <w:sz w:val="28"/>
          <w:szCs w:val="28"/>
        </w:rPr>
      </w:pPr>
    </w:p>
    <w:p>
      <w:pPr>
        <w:spacing w:line="360" w:lineRule="auto"/>
        <w:ind w:firstLine="570"/>
        <w:rPr>
          <w:rFonts w:ascii="宋体" w:hAnsi="宋体" w:eastAsia="宋体"/>
          <w:color w:val="000000"/>
          <w:sz w:val="28"/>
          <w:szCs w:val="28"/>
        </w:rPr>
      </w:pPr>
    </w:p>
    <w:p>
      <w:pPr>
        <w:spacing w:line="360" w:lineRule="auto"/>
        <w:ind w:firstLine="570"/>
        <w:rPr>
          <w:rFonts w:ascii="宋体" w:hAnsi="宋体" w:eastAsia="宋体"/>
          <w:color w:val="000000"/>
          <w:sz w:val="28"/>
          <w:szCs w:val="28"/>
        </w:rPr>
      </w:pPr>
    </w:p>
    <w:p>
      <w:pPr>
        <w:spacing w:line="360" w:lineRule="auto"/>
        <w:ind w:firstLine="570"/>
        <w:rPr>
          <w:rFonts w:ascii="宋体" w:hAnsi="宋体" w:eastAsia="宋体"/>
          <w:color w:val="000000"/>
          <w:sz w:val="28"/>
          <w:szCs w:val="28"/>
        </w:rPr>
      </w:pPr>
      <w:r>
        <w:rPr>
          <w:rFonts w:hint="eastAsia" w:ascii="宋体" w:hAnsi="宋体" w:eastAsia="宋体" w:cs="宋体"/>
          <w:color w:val="000000"/>
          <w:sz w:val="28"/>
          <w:szCs w:val="28"/>
        </w:rPr>
        <w:t>　　　　　　　　　　　　　投标人全称（加盖公章）：</w:t>
      </w:r>
    </w:p>
    <w:p>
      <w:pPr>
        <w:spacing w:line="360" w:lineRule="auto"/>
        <w:rPr>
          <w:rFonts w:ascii="宋体" w:hAnsi="宋体" w:eastAsia="宋体"/>
          <w:color w:val="000000"/>
          <w:sz w:val="28"/>
          <w:szCs w:val="28"/>
        </w:rPr>
      </w:pPr>
      <w:r>
        <w:rPr>
          <w:rFonts w:hint="eastAsia" w:ascii="宋体" w:hAnsi="宋体" w:eastAsia="宋体" w:cs="宋体"/>
          <w:color w:val="000000"/>
          <w:sz w:val="28"/>
          <w:szCs w:val="28"/>
        </w:rPr>
        <w:t>　　　　　　　　　　　　　　　　年　　月　　日</w:t>
      </w:r>
    </w:p>
    <w:p>
      <w:r>
        <w:t xml:space="preserve"> </w:t>
      </w:r>
    </w:p>
    <w:p>
      <w:pPr>
        <w:adjustRightInd/>
        <w:snapToGrid/>
        <w:spacing w:after="0"/>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9918700</wp:posOffset>
              </wp:positionV>
              <wp:extent cx="107950" cy="1524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3.4pt;margin-top:781pt;height:12pt;width:8.5pt;mso-position-horizontal-relative:page;mso-position-vertical-relative:page;z-index:-251657216;mso-width-relative:page;mso-height-relative:page;" filled="f" stroked="f" coordsize="21600,21600" o:gfxdata="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KQabdkAAAANAQAADwAAAAAAAAABACAAAAAiAAAAZHJzL2Rvd25yZXYu&#10;eG1sUEsBAhQAFAAAAAgAh07iQLxDV4n6AQAAAwQAAA4AAAAAAAAAAQAgAAAAKAEAAGRycy9lMm9E&#10;b2MueG1sUEsFBgAAAAAGAAYAWQEAAJQ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japaneseCounting"/>
      <w:lvlText w:val="%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BC432E"/>
    <w:multiLevelType w:val="multilevel"/>
    <w:tmpl w:val="0CBC432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427AE2"/>
    <w:multiLevelType w:val="multilevel"/>
    <w:tmpl w:val="1B427AE2"/>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8B69FC"/>
    <w:multiLevelType w:val="multilevel"/>
    <w:tmpl w:val="228B69FC"/>
    <w:lvl w:ilvl="0" w:tentative="0">
      <w:start w:val="1"/>
      <w:numFmt w:val="decimal"/>
      <w:lvlText w:val="%1"/>
      <w:lvlJc w:val="left"/>
      <w:pPr>
        <w:ind w:left="420" w:hanging="420"/>
      </w:pPr>
      <w:rPr>
        <w:rFonts w:hint="default"/>
      </w:rPr>
    </w:lvl>
    <w:lvl w:ilvl="1" w:tentative="0">
      <w:start w:val="1"/>
      <w:numFmt w:val="decimal"/>
      <w:pStyle w:val="3"/>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01B"/>
    <w:rsid w:val="00016B66"/>
    <w:rsid w:val="00034A3D"/>
    <w:rsid w:val="00045F10"/>
    <w:rsid w:val="00046583"/>
    <w:rsid w:val="00065DED"/>
    <w:rsid w:val="000744DD"/>
    <w:rsid w:val="000A2CB9"/>
    <w:rsid w:val="000A5786"/>
    <w:rsid w:val="000B7FFD"/>
    <w:rsid w:val="000C6A0D"/>
    <w:rsid w:val="000C7553"/>
    <w:rsid w:val="000D6943"/>
    <w:rsid w:val="000E4AA0"/>
    <w:rsid w:val="00121D3D"/>
    <w:rsid w:val="00127E65"/>
    <w:rsid w:val="00135BCA"/>
    <w:rsid w:val="001845F3"/>
    <w:rsid w:val="001D24AD"/>
    <w:rsid w:val="001D27AF"/>
    <w:rsid w:val="001E5748"/>
    <w:rsid w:val="001F6852"/>
    <w:rsid w:val="0020720C"/>
    <w:rsid w:val="00212FB8"/>
    <w:rsid w:val="00232CAD"/>
    <w:rsid w:val="00245CEA"/>
    <w:rsid w:val="00253134"/>
    <w:rsid w:val="002A4910"/>
    <w:rsid w:val="002B4940"/>
    <w:rsid w:val="002E102F"/>
    <w:rsid w:val="002E1B62"/>
    <w:rsid w:val="002F1DF9"/>
    <w:rsid w:val="002F2BFA"/>
    <w:rsid w:val="003108FA"/>
    <w:rsid w:val="00340D2D"/>
    <w:rsid w:val="003447DD"/>
    <w:rsid w:val="003478C9"/>
    <w:rsid w:val="003623F2"/>
    <w:rsid w:val="0038746C"/>
    <w:rsid w:val="003912F2"/>
    <w:rsid w:val="003C20A9"/>
    <w:rsid w:val="003E0C8B"/>
    <w:rsid w:val="003E6555"/>
    <w:rsid w:val="00434BE3"/>
    <w:rsid w:val="00453E11"/>
    <w:rsid w:val="004610B5"/>
    <w:rsid w:val="00470AAB"/>
    <w:rsid w:val="00480FBA"/>
    <w:rsid w:val="004E11DA"/>
    <w:rsid w:val="0051570E"/>
    <w:rsid w:val="00553BB7"/>
    <w:rsid w:val="005614D6"/>
    <w:rsid w:val="005873F2"/>
    <w:rsid w:val="005B62DA"/>
    <w:rsid w:val="005D51CD"/>
    <w:rsid w:val="005F5A8A"/>
    <w:rsid w:val="00614C5B"/>
    <w:rsid w:val="00622385"/>
    <w:rsid w:val="006379A4"/>
    <w:rsid w:val="00642E04"/>
    <w:rsid w:val="006430CE"/>
    <w:rsid w:val="00674125"/>
    <w:rsid w:val="00676A03"/>
    <w:rsid w:val="00680627"/>
    <w:rsid w:val="006B0781"/>
    <w:rsid w:val="006C2CDE"/>
    <w:rsid w:val="006D60FA"/>
    <w:rsid w:val="006D78F0"/>
    <w:rsid w:val="006E15D6"/>
    <w:rsid w:val="006E239F"/>
    <w:rsid w:val="006F604D"/>
    <w:rsid w:val="007000C4"/>
    <w:rsid w:val="00701E19"/>
    <w:rsid w:val="00725E37"/>
    <w:rsid w:val="00730B07"/>
    <w:rsid w:val="00746C9F"/>
    <w:rsid w:val="0075070F"/>
    <w:rsid w:val="00786220"/>
    <w:rsid w:val="007872BF"/>
    <w:rsid w:val="007B26B5"/>
    <w:rsid w:val="007C2B5C"/>
    <w:rsid w:val="007C3FEA"/>
    <w:rsid w:val="007C472D"/>
    <w:rsid w:val="007E7150"/>
    <w:rsid w:val="007E7692"/>
    <w:rsid w:val="008033BF"/>
    <w:rsid w:val="00805328"/>
    <w:rsid w:val="00811225"/>
    <w:rsid w:val="00827089"/>
    <w:rsid w:val="00831E8D"/>
    <w:rsid w:val="00843E10"/>
    <w:rsid w:val="008626E8"/>
    <w:rsid w:val="00867213"/>
    <w:rsid w:val="008767CA"/>
    <w:rsid w:val="008B67F8"/>
    <w:rsid w:val="008C699B"/>
    <w:rsid w:val="008F2C51"/>
    <w:rsid w:val="008F4276"/>
    <w:rsid w:val="00907ABA"/>
    <w:rsid w:val="00914409"/>
    <w:rsid w:val="009475E5"/>
    <w:rsid w:val="00972C33"/>
    <w:rsid w:val="009B6E66"/>
    <w:rsid w:val="009D78EE"/>
    <w:rsid w:val="00A01840"/>
    <w:rsid w:val="00A01B13"/>
    <w:rsid w:val="00A301AE"/>
    <w:rsid w:val="00A47992"/>
    <w:rsid w:val="00A57FF8"/>
    <w:rsid w:val="00A62DD5"/>
    <w:rsid w:val="00A64B93"/>
    <w:rsid w:val="00A708F4"/>
    <w:rsid w:val="00A71ED5"/>
    <w:rsid w:val="00A72B1E"/>
    <w:rsid w:val="00A9573E"/>
    <w:rsid w:val="00AD5150"/>
    <w:rsid w:val="00AD56BF"/>
    <w:rsid w:val="00AE3322"/>
    <w:rsid w:val="00AE3961"/>
    <w:rsid w:val="00B1073E"/>
    <w:rsid w:val="00B41FD3"/>
    <w:rsid w:val="00B46498"/>
    <w:rsid w:val="00B5041F"/>
    <w:rsid w:val="00B576F4"/>
    <w:rsid w:val="00B847DC"/>
    <w:rsid w:val="00B96DB2"/>
    <w:rsid w:val="00BC3323"/>
    <w:rsid w:val="00BC5585"/>
    <w:rsid w:val="00BD6D3C"/>
    <w:rsid w:val="00BF1A46"/>
    <w:rsid w:val="00BF6AE9"/>
    <w:rsid w:val="00C4152C"/>
    <w:rsid w:val="00C51709"/>
    <w:rsid w:val="00C54339"/>
    <w:rsid w:val="00C736B8"/>
    <w:rsid w:val="00C75547"/>
    <w:rsid w:val="00C92B63"/>
    <w:rsid w:val="00C95FDD"/>
    <w:rsid w:val="00CA0AAD"/>
    <w:rsid w:val="00CC401B"/>
    <w:rsid w:val="00CD331A"/>
    <w:rsid w:val="00CD4C96"/>
    <w:rsid w:val="00D07B0F"/>
    <w:rsid w:val="00D1494C"/>
    <w:rsid w:val="00D7581C"/>
    <w:rsid w:val="00DA5318"/>
    <w:rsid w:val="00DC283B"/>
    <w:rsid w:val="00E027C1"/>
    <w:rsid w:val="00E113A2"/>
    <w:rsid w:val="00E13228"/>
    <w:rsid w:val="00E15765"/>
    <w:rsid w:val="00E555E7"/>
    <w:rsid w:val="00E77A03"/>
    <w:rsid w:val="00E80EEB"/>
    <w:rsid w:val="00E9187B"/>
    <w:rsid w:val="00EB2E3C"/>
    <w:rsid w:val="00EB33CC"/>
    <w:rsid w:val="00ED09DC"/>
    <w:rsid w:val="00EE17D6"/>
    <w:rsid w:val="00EE34A5"/>
    <w:rsid w:val="00F64E46"/>
    <w:rsid w:val="00F75015"/>
    <w:rsid w:val="00F937AF"/>
    <w:rsid w:val="00FA780C"/>
    <w:rsid w:val="00FC34F6"/>
    <w:rsid w:val="00FC6AF1"/>
    <w:rsid w:val="00FD1464"/>
    <w:rsid w:val="00FE1826"/>
    <w:rsid w:val="19F73A5B"/>
    <w:rsid w:val="1AD7612F"/>
    <w:rsid w:val="1E282B05"/>
    <w:rsid w:val="221758D2"/>
    <w:rsid w:val="556F4C43"/>
    <w:rsid w:val="663C7BAF"/>
    <w:rsid w:val="6A0035A3"/>
    <w:rsid w:val="6B437EC6"/>
    <w:rsid w:val="7CDC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22"/>
    <w:qFormat/>
    <w:uiPriority w:val="9"/>
    <w:pPr>
      <w:keepNext/>
      <w:keepLines/>
      <w:widowControl w:val="0"/>
      <w:adjustRightInd/>
      <w:snapToGrid/>
      <w:spacing w:after="0"/>
      <w:jc w:val="both"/>
      <w:outlineLvl w:val="0"/>
    </w:pPr>
    <w:rPr>
      <w:rFonts w:asciiTheme="minorHAnsi" w:hAnsiTheme="minorHAnsi" w:eastAsiaTheme="minorEastAsia" w:cstheme="minorBidi"/>
      <w:b/>
      <w:bCs/>
      <w:kern w:val="44"/>
      <w:sz w:val="30"/>
      <w:szCs w:val="30"/>
    </w:rPr>
  </w:style>
  <w:style w:type="paragraph" w:styleId="3">
    <w:name w:val="heading 2"/>
    <w:basedOn w:val="1"/>
    <w:next w:val="1"/>
    <w:link w:val="23"/>
    <w:unhideWhenUsed/>
    <w:qFormat/>
    <w:uiPriority w:val="9"/>
    <w:pPr>
      <w:keepNext/>
      <w:keepLines/>
      <w:widowControl w:val="0"/>
      <w:numPr>
        <w:ilvl w:val="1"/>
        <w:numId w:val="1"/>
      </w:numPr>
      <w:adjustRightInd/>
      <w:snapToGrid/>
      <w:spacing w:after="0"/>
      <w:jc w:val="both"/>
      <w:outlineLvl w:val="1"/>
    </w:pPr>
    <w:rPr>
      <w:rFonts w:asciiTheme="majorHAnsi" w:hAnsiTheme="majorHAnsi" w:eastAsiaTheme="majorEastAsia" w:cstheme="majorBidi"/>
      <w:b/>
      <w:bCs/>
      <w:kern w:val="2"/>
      <w:sz w:val="28"/>
      <w:szCs w:val="24"/>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style>
  <w:style w:type="paragraph" w:styleId="5">
    <w:name w:val="Body Text"/>
    <w:basedOn w:val="1"/>
    <w:link w:val="32"/>
    <w:semiHidden/>
    <w:unhideWhenUsed/>
    <w:qFormat/>
    <w:uiPriority w:val="99"/>
    <w:pPr>
      <w:spacing w:after="120"/>
    </w:pPr>
  </w:style>
  <w:style w:type="paragraph" w:styleId="6">
    <w:name w:val="Date"/>
    <w:basedOn w:val="1"/>
    <w:next w:val="1"/>
    <w:link w:val="21"/>
    <w:qFormat/>
    <w:uiPriority w:val="0"/>
    <w:pPr>
      <w:widowControl w:val="0"/>
      <w:adjustRightInd/>
      <w:snapToGrid/>
      <w:spacing w:after="0"/>
      <w:ind w:left="100" w:leftChars="2500"/>
      <w:jc w:val="both"/>
    </w:pPr>
    <w:rPr>
      <w:rFonts w:ascii="隶书" w:hAnsi="Times New Roman" w:eastAsia="隶书"/>
      <w:b/>
      <w:bCs/>
      <w:color w:val="000000"/>
      <w:sz w:val="36"/>
      <w:szCs w:val="24"/>
    </w:rPr>
  </w:style>
  <w:style w:type="paragraph" w:styleId="7">
    <w:name w:val="Body Text Indent 2"/>
    <w:basedOn w:val="1"/>
    <w:link w:val="24"/>
    <w:qFormat/>
    <w:uiPriority w:val="0"/>
    <w:pPr>
      <w:widowControl w:val="0"/>
      <w:tabs>
        <w:tab w:val="left" w:pos="0"/>
        <w:tab w:val="left" w:pos="735"/>
      </w:tabs>
      <w:adjustRightInd/>
      <w:snapToGrid/>
      <w:spacing w:after="0"/>
      <w:ind w:firstLine="523" w:firstLineChars="218"/>
      <w:jc w:val="both"/>
    </w:pPr>
    <w:rPr>
      <w:rFonts w:ascii="宋体" w:hAnsi="Times New Roman" w:eastAsia="宋体"/>
      <w:sz w:val="24"/>
      <w:szCs w:val="20"/>
    </w:rPr>
  </w:style>
  <w:style w:type="paragraph" w:styleId="8">
    <w:name w:val="Balloon Text"/>
    <w:basedOn w:val="1"/>
    <w:link w:val="25"/>
    <w:semiHidden/>
    <w:unhideWhenUsed/>
    <w:qFormat/>
    <w:uiPriority w:val="99"/>
    <w:pPr>
      <w:spacing w:after="0"/>
    </w:pPr>
    <w:rPr>
      <w:sz w:val="18"/>
      <w:szCs w:val="18"/>
    </w:rPr>
  </w:style>
  <w:style w:type="paragraph" w:styleId="9">
    <w:name w:val="footer"/>
    <w:basedOn w:val="1"/>
    <w:link w:val="20"/>
    <w:unhideWhenUsed/>
    <w:qFormat/>
    <w:uiPriority w:val="99"/>
    <w:pPr>
      <w:tabs>
        <w:tab w:val="center" w:pos="4153"/>
        <w:tab w:val="right" w:pos="8306"/>
      </w:tabs>
    </w:pPr>
    <w:rPr>
      <w:sz w:val="18"/>
      <w:szCs w:val="18"/>
    </w:rPr>
  </w:style>
  <w:style w:type="paragraph" w:styleId="10">
    <w:name w:val="header"/>
    <w:basedOn w:val="1"/>
    <w:link w:val="19"/>
    <w:unhideWhenUsed/>
    <w:uiPriority w:val="99"/>
    <w:pPr>
      <w:pBdr>
        <w:bottom w:val="single" w:color="auto" w:sz="6" w:space="1"/>
      </w:pBdr>
      <w:tabs>
        <w:tab w:val="center" w:pos="4153"/>
        <w:tab w:val="right" w:pos="8306"/>
      </w:tabs>
      <w:jc w:val="center"/>
    </w:pPr>
    <w:rPr>
      <w:sz w:val="18"/>
      <w:szCs w:val="18"/>
    </w:rPr>
  </w:style>
  <w:style w:type="paragraph" w:styleId="11">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2">
    <w:name w:val="annotation subject"/>
    <w:basedOn w:val="4"/>
    <w:next w:val="4"/>
    <w:link w:val="28"/>
    <w:semiHidden/>
    <w:unhideWhenUsed/>
    <w:qFormat/>
    <w:uiPriority w:val="99"/>
    <w:rPr>
      <w:b/>
      <w:bCs/>
    </w:rPr>
  </w:style>
  <w:style w:type="table" w:styleId="14">
    <w:name w:val="Table Grid"/>
    <w:basedOn w:val="1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页眉 Char"/>
    <w:basedOn w:val="15"/>
    <w:link w:val="10"/>
    <w:qFormat/>
    <w:uiPriority w:val="99"/>
    <w:rPr>
      <w:sz w:val="18"/>
      <w:szCs w:val="18"/>
    </w:rPr>
  </w:style>
  <w:style w:type="character" w:customStyle="1" w:styleId="20">
    <w:name w:val="页脚 Char"/>
    <w:basedOn w:val="15"/>
    <w:link w:val="9"/>
    <w:qFormat/>
    <w:uiPriority w:val="99"/>
    <w:rPr>
      <w:sz w:val="18"/>
      <w:szCs w:val="18"/>
    </w:rPr>
  </w:style>
  <w:style w:type="character" w:customStyle="1" w:styleId="21">
    <w:name w:val="日期 Char"/>
    <w:basedOn w:val="15"/>
    <w:link w:val="6"/>
    <w:qFormat/>
    <w:uiPriority w:val="0"/>
    <w:rPr>
      <w:rFonts w:ascii="隶书" w:hAnsi="Times New Roman" w:eastAsia="隶书" w:cs="Times New Roman"/>
      <w:b/>
      <w:bCs/>
      <w:color w:val="000000"/>
      <w:kern w:val="0"/>
      <w:sz w:val="36"/>
      <w:szCs w:val="24"/>
    </w:rPr>
  </w:style>
  <w:style w:type="character" w:customStyle="1" w:styleId="22">
    <w:name w:val="标题 1 Char"/>
    <w:basedOn w:val="15"/>
    <w:link w:val="2"/>
    <w:uiPriority w:val="9"/>
    <w:rPr>
      <w:b/>
      <w:bCs/>
      <w:kern w:val="44"/>
      <w:sz w:val="30"/>
      <w:szCs w:val="30"/>
    </w:rPr>
  </w:style>
  <w:style w:type="character" w:customStyle="1" w:styleId="23">
    <w:name w:val="标题 2 Char"/>
    <w:basedOn w:val="15"/>
    <w:link w:val="3"/>
    <w:qFormat/>
    <w:uiPriority w:val="9"/>
    <w:rPr>
      <w:rFonts w:asciiTheme="majorHAnsi" w:hAnsiTheme="majorHAnsi" w:eastAsiaTheme="majorEastAsia" w:cstheme="majorBidi"/>
      <w:b/>
      <w:bCs/>
      <w:sz w:val="28"/>
      <w:szCs w:val="24"/>
    </w:rPr>
  </w:style>
  <w:style w:type="character" w:customStyle="1" w:styleId="24">
    <w:name w:val="正文文本缩进 2 Char"/>
    <w:basedOn w:val="15"/>
    <w:link w:val="7"/>
    <w:uiPriority w:val="0"/>
    <w:rPr>
      <w:rFonts w:ascii="宋体" w:hAnsi="Times New Roman" w:eastAsia="宋体" w:cs="Times New Roman"/>
      <w:kern w:val="0"/>
      <w:sz w:val="24"/>
      <w:szCs w:val="20"/>
    </w:rPr>
  </w:style>
  <w:style w:type="character" w:customStyle="1" w:styleId="25">
    <w:name w:val="批注框文本 Char"/>
    <w:basedOn w:val="15"/>
    <w:link w:val="8"/>
    <w:semiHidden/>
    <w:uiPriority w:val="99"/>
    <w:rPr>
      <w:rFonts w:ascii="Tahoma" w:hAnsi="Tahoma" w:eastAsia="微软雅黑" w:cs="Times New Roman"/>
      <w:kern w:val="0"/>
      <w:sz w:val="18"/>
      <w:szCs w:val="18"/>
    </w:rPr>
  </w:style>
  <w:style w:type="paragraph" w:styleId="26">
    <w:name w:val="List Paragraph"/>
    <w:basedOn w:val="1"/>
    <w:qFormat/>
    <w:uiPriority w:val="34"/>
    <w:pPr>
      <w:ind w:firstLine="420" w:firstLineChars="200"/>
    </w:pPr>
  </w:style>
  <w:style w:type="character" w:customStyle="1" w:styleId="27">
    <w:name w:val="批注文字 Char"/>
    <w:basedOn w:val="15"/>
    <w:link w:val="4"/>
    <w:semiHidden/>
    <w:uiPriority w:val="99"/>
    <w:rPr>
      <w:rFonts w:ascii="Tahoma" w:hAnsi="Tahoma" w:eastAsia="微软雅黑" w:cs="Times New Roman"/>
      <w:kern w:val="0"/>
      <w:sz w:val="22"/>
    </w:rPr>
  </w:style>
  <w:style w:type="character" w:customStyle="1" w:styleId="28">
    <w:name w:val="批注主题 Char"/>
    <w:basedOn w:val="27"/>
    <w:link w:val="12"/>
    <w:semiHidden/>
    <w:uiPriority w:val="99"/>
    <w:rPr>
      <w:rFonts w:ascii="Tahoma" w:hAnsi="Tahoma" w:eastAsia="微软雅黑" w:cs="Times New Roman"/>
      <w:b/>
      <w:bCs/>
      <w:kern w:val="0"/>
      <w:sz w:val="22"/>
    </w:rPr>
  </w:style>
  <w:style w:type="paragraph" w:customStyle="1" w:styleId="29">
    <w:name w:val="p0"/>
    <w:basedOn w:val="1"/>
    <w:uiPriority w:val="0"/>
    <w:pPr>
      <w:adjustRightInd/>
      <w:snapToGrid/>
      <w:spacing w:after="0"/>
      <w:jc w:val="both"/>
    </w:pPr>
    <w:rPr>
      <w:rFonts w:ascii="Times New Roman" w:hAnsi="Times New Roman" w:eastAsia="宋体"/>
      <w:sz w:val="21"/>
      <w:szCs w:val="21"/>
    </w:rPr>
  </w:style>
  <w:style w:type="table" w:customStyle="1" w:styleId="30">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1">
    <w:name w:val="Table Paragraph"/>
    <w:basedOn w:val="1"/>
    <w:qFormat/>
    <w:uiPriority w:val="1"/>
    <w:pPr>
      <w:widowControl w:val="0"/>
      <w:autoSpaceDE w:val="0"/>
      <w:autoSpaceDN w:val="0"/>
      <w:adjustRightInd/>
      <w:snapToGrid/>
      <w:spacing w:after="0"/>
    </w:pPr>
    <w:rPr>
      <w:rFonts w:ascii="宋体" w:hAnsi="宋体" w:eastAsia="宋体" w:cs="宋体"/>
      <w:lang w:val="zh-CN" w:bidi="zh-CN"/>
    </w:rPr>
  </w:style>
  <w:style w:type="character" w:customStyle="1" w:styleId="32">
    <w:name w:val="正文文本 Char"/>
    <w:basedOn w:val="15"/>
    <w:link w:val="5"/>
    <w:semiHidden/>
    <w:uiPriority w:val="99"/>
    <w:rPr>
      <w:rFonts w:ascii="Tahoma" w:hAnsi="Tahoma" w:eastAsia="微软雅黑" w:cs="Times New Roman"/>
      <w:kern w:val="0"/>
      <w:sz w:val="22"/>
    </w:rPr>
  </w:style>
  <w:style w:type="character" w:customStyle="1" w:styleId="33">
    <w:name w:val="font112"/>
    <w:basedOn w:val="15"/>
    <w:qFormat/>
    <w:uiPriority w:val="0"/>
    <w:rPr>
      <w:rFonts w:hint="eastAsia" w:ascii="宋体" w:hAnsi="宋体" w:eastAsia="宋体" w:cs="宋体"/>
      <w:color w:val="000000"/>
      <w:sz w:val="16"/>
      <w:szCs w:val="16"/>
      <w:u w:val="none"/>
    </w:rPr>
  </w:style>
  <w:style w:type="character" w:customStyle="1" w:styleId="34">
    <w:name w:val="font91"/>
    <w:basedOn w:val="15"/>
    <w:qFormat/>
    <w:uiPriority w:val="0"/>
    <w:rPr>
      <w:rFonts w:hint="eastAsia" w:ascii="宋体" w:hAnsi="宋体" w:eastAsia="宋体" w:cs="宋体"/>
      <w:b/>
      <w:bCs/>
      <w:color w:val="000000"/>
      <w:sz w:val="16"/>
      <w:szCs w:val="16"/>
      <w:u w:val="none"/>
    </w:rPr>
  </w:style>
  <w:style w:type="paragraph" w:customStyle="1" w:styleId="35">
    <w:name w:val="Char Char2 Char Char"/>
    <w:basedOn w:val="1"/>
    <w:qFormat/>
    <w:uiPriority w:val="0"/>
    <w:pPr>
      <w:widowControl w:val="0"/>
      <w:adjustRightInd/>
      <w:snapToGrid/>
      <w:spacing w:after="0"/>
      <w:jc w:val="both"/>
    </w:pPr>
    <w:rPr>
      <w:rFonts w:eastAsia="宋体"/>
      <w:kern w:val="2"/>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01FB9F-5CE1-493A-B022-6DF824980E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12</Pages>
  <Words>638</Words>
  <Characters>3638</Characters>
  <Lines>30</Lines>
  <Paragraphs>8</Paragraphs>
  <TotalTime>1</TotalTime>
  <ScaleCrop>false</ScaleCrop>
  <LinksUpToDate>false</LinksUpToDate>
  <CharactersWithSpaces>4268</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2022-03-17T03:12:00Z</dcterms:created>
  <dc:creator>许熠堃</dc:creator>
  <cp:lastModifiedBy>505365697</cp:lastModifiedBy>
  <dcterms:modified xsi:type="dcterms:W3CDTF">2022-04-24T12:45:54Z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7E22E789DF454C0084923FAA01D4F68C</vt:lpwstr>
  </property>
</Properties>
</file>